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68" w:type="dxa"/>
        <w:tblLayout w:type="fixed"/>
        <w:tblLook w:val="01E0"/>
      </w:tblPr>
      <w:tblGrid>
        <w:gridCol w:w="4068"/>
        <w:gridCol w:w="6300"/>
      </w:tblGrid>
      <w:tr w:rsidR="004A4AAB" w:rsidRPr="0021732D" w:rsidTr="004A4AAB">
        <w:tc>
          <w:tcPr>
            <w:tcW w:w="4068" w:type="dxa"/>
          </w:tcPr>
          <w:p w:rsidR="004A4AAB" w:rsidRPr="0021732D" w:rsidRDefault="004A4AAB" w:rsidP="004A4AAB">
            <w:pPr>
              <w:spacing w:after="0" w:line="240" w:lineRule="auto"/>
              <w:jc w:val="both"/>
              <w:rPr>
                <w:b/>
                <w:bCs/>
                <w:sz w:val="22"/>
              </w:rPr>
            </w:pPr>
            <w:r>
              <w:rPr>
                <w:b/>
              </w:rPr>
              <w:br w:type="page"/>
            </w:r>
            <w:r>
              <w:rPr>
                <w:b/>
              </w:rPr>
              <w:br w:type="page"/>
            </w:r>
            <w:r w:rsidR="00B65481" w:rsidRPr="00B65481">
              <w:rPr>
                <w:noProof/>
              </w:rPr>
              <w:pict>
                <v:line id="_x0000_s1128" style="position:absolute;left:0;text-align:left;z-index:251662336" from="31.15pt,14.3pt" to="163.15pt,14.3pt" o:allowincell="f"/>
              </w:pict>
            </w:r>
            <w:r w:rsidRPr="0021732D">
              <w:rPr>
                <w:b/>
                <w:bCs/>
                <w:sz w:val="22"/>
              </w:rPr>
              <w:t>TRƯỜNG THPT HÀM THUẬN BẮC</w:t>
            </w:r>
          </w:p>
          <w:p w:rsidR="004A4AAB" w:rsidRDefault="004A4AAB" w:rsidP="004A4AAB">
            <w:pPr>
              <w:spacing w:after="0" w:line="240" w:lineRule="auto"/>
              <w:jc w:val="both"/>
            </w:pPr>
          </w:p>
          <w:p w:rsidR="004A4AAB" w:rsidRPr="000E3C47" w:rsidRDefault="004A4AAB" w:rsidP="004A4AAB">
            <w:pPr>
              <w:tabs>
                <w:tab w:val="left" w:pos="3120"/>
              </w:tabs>
              <w:spacing w:after="0" w:line="240" w:lineRule="auto"/>
              <w:jc w:val="both"/>
            </w:pPr>
            <w:r>
              <w:t xml:space="preserve">         (ĐỀ CHÍNH THỨC)</w:t>
            </w:r>
          </w:p>
        </w:tc>
        <w:tc>
          <w:tcPr>
            <w:tcW w:w="6300" w:type="dxa"/>
          </w:tcPr>
          <w:p w:rsidR="004A4AAB" w:rsidRPr="0021732D" w:rsidRDefault="004A4AAB" w:rsidP="004A4AAB">
            <w:pPr>
              <w:spacing w:after="0" w:line="240" w:lineRule="auto"/>
              <w:jc w:val="both"/>
              <w:rPr>
                <w:b/>
                <w:bCs/>
                <w:sz w:val="22"/>
              </w:rPr>
            </w:pPr>
            <w:r w:rsidRPr="0021732D">
              <w:rPr>
                <w:b/>
                <w:bCs/>
                <w:sz w:val="22"/>
              </w:rPr>
              <w:t xml:space="preserve">       KIỂM TRA HỌC KỲ </w:t>
            </w:r>
            <w:r>
              <w:rPr>
                <w:b/>
                <w:bCs/>
                <w:sz w:val="22"/>
              </w:rPr>
              <w:t>II</w:t>
            </w:r>
            <w:r w:rsidRPr="0021732D">
              <w:rPr>
                <w:b/>
                <w:bCs/>
                <w:sz w:val="22"/>
              </w:rPr>
              <w:t xml:space="preserve"> KHỐI 1</w:t>
            </w:r>
            <w:r>
              <w:rPr>
                <w:b/>
                <w:bCs/>
                <w:sz w:val="22"/>
              </w:rPr>
              <w:t>0</w:t>
            </w:r>
            <w:r w:rsidRPr="0021732D">
              <w:rPr>
                <w:b/>
                <w:bCs/>
                <w:sz w:val="22"/>
              </w:rPr>
              <w:t xml:space="preserve"> THPT PHÂN BAN</w:t>
            </w:r>
          </w:p>
          <w:p w:rsidR="004A4AAB" w:rsidRPr="0021732D" w:rsidRDefault="004A4AAB" w:rsidP="004A4AAB">
            <w:pPr>
              <w:spacing w:after="0" w:line="240" w:lineRule="auto"/>
              <w:jc w:val="both"/>
              <w:rPr>
                <w:b/>
                <w:bCs/>
                <w:sz w:val="26"/>
                <w:szCs w:val="26"/>
              </w:rPr>
            </w:pPr>
            <w:r w:rsidRPr="0021732D">
              <w:rPr>
                <w:b/>
                <w:bCs/>
                <w:sz w:val="26"/>
                <w:szCs w:val="26"/>
              </w:rPr>
              <w:t xml:space="preserve">       Năm học 201</w:t>
            </w:r>
            <w:r>
              <w:rPr>
                <w:b/>
                <w:bCs/>
                <w:sz w:val="26"/>
                <w:szCs w:val="26"/>
              </w:rPr>
              <w:t>4 – 2015</w:t>
            </w:r>
            <w:r w:rsidRPr="0021732D">
              <w:rPr>
                <w:b/>
                <w:bCs/>
                <w:sz w:val="26"/>
                <w:szCs w:val="26"/>
              </w:rPr>
              <w:t xml:space="preserve"> </w:t>
            </w:r>
          </w:p>
          <w:p w:rsidR="004A4AAB" w:rsidRPr="0021732D" w:rsidRDefault="004A4AAB" w:rsidP="004A4AAB">
            <w:pPr>
              <w:spacing w:after="0" w:line="240" w:lineRule="auto"/>
              <w:jc w:val="both"/>
              <w:rPr>
                <w:b/>
                <w:bCs/>
                <w:sz w:val="26"/>
                <w:szCs w:val="26"/>
              </w:rPr>
            </w:pPr>
            <w:r w:rsidRPr="0021732D">
              <w:rPr>
                <w:b/>
                <w:bCs/>
                <w:sz w:val="26"/>
                <w:szCs w:val="26"/>
              </w:rPr>
              <w:t xml:space="preserve">       Môn: </w:t>
            </w:r>
            <w:r>
              <w:rPr>
                <w:b/>
                <w:bCs/>
                <w:sz w:val="26"/>
                <w:szCs w:val="26"/>
              </w:rPr>
              <w:t>VẬT LÝ</w:t>
            </w:r>
          </w:p>
          <w:p w:rsidR="004A4AAB" w:rsidRPr="0021732D" w:rsidRDefault="004A4AAB" w:rsidP="004A4AAB">
            <w:pPr>
              <w:spacing w:after="0" w:line="240" w:lineRule="auto"/>
              <w:jc w:val="both"/>
              <w:rPr>
                <w:i/>
                <w:iCs/>
                <w:sz w:val="26"/>
                <w:szCs w:val="26"/>
              </w:rPr>
            </w:pPr>
            <w:r w:rsidRPr="0021732D">
              <w:rPr>
                <w:i/>
                <w:iCs/>
                <w:sz w:val="26"/>
                <w:szCs w:val="26"/>
              </w:rPr>
              <w:t xml:space="preserve">       Thời gian : 45 phút (không kể thời gian phát đề); </w:t>
            </w:r>
          </w:p>
          <w:p w:rsidR="004A4AAB" w:rsidRPr="0021732D" w:rsidRDefault="004A4AAB" w:rsidP="004A4AAB">
            <w:pPr>
              <w:spacing w:after="0" w:line="240" w:lineRule="auto"/>
              <w:jc w:val="both"/>
              <w:rPr>
                <w:b/>
                <w:bCs/>
                <w:sz w:val="6"/>
                <w:szCs w:val="6"/>
              </w:rPr>
            </w:pPr>
          </w:p>
        </w:tc>
      </w:tr>
    </w:tbl>
    <w:p w:rsidR="004A4AAB" w:rsidRDefault="004A4AAB" w:rsidP="004A4AAB">
      <w:pPr>
        <w:jc w:val="both"/>
        <w:rPr>
          <w:b/>
        </w:rPr>
      </w:pPr>
    </w:p>
    <w:p w:rsidR="00B162E8" w:rsidRDefault="00415607" w:rsidP="004A4AAB">
      <w:pPr>
        <w:spacing w:after="0"/>
        <w:jc w:val="both"/>
        <w:rPr>
          <w:b/>
        </w:rPr>
      </w:pPr>
      <w:r>
        <w:rPr>
          <w:b/>
        </w:rPr>
        <w:t>A. PH</w:t>
      </w:r>
      <w:r w:rsidR="00D8288B">
        <w:rPr>
          <w:b/>
        </w:rPr>
        <w:t>Ầ</w:t>
      </w:r>
      <w:r w:rsidR="000C0181">
        <w:rPr>
          <w:b/>
        </w:rPr>
        <w:t>N CHUNG</w:t>
      </w:r>
      <w:r w:rsidR="004A4AAB">
        <w:rPr>
          <w:b/>
        </w:rPr>
        <w:t xml:space="preserve"> </w:t>
      </w:r>
      <w:r w:rsidR="000C0181" w:rsidRPr="004A4AAB">
        <w:rPr>
          <w:b/>
          <w:i/>
        </w:rPr>
        <w:t>(7 ĐIỂM):</w:t>
      </w:r>
    </w:p>
    <w:p w:rsidR="00B162E8" w:rsidRDefault="00B162E8" w:rsidP="004A4AAB">
      <w:pPr>
        <w:spacing w:after="0"/>
        <w:jc w:val="both"/>
      </w:pPr>
      <w:r w:rsidRPr="000C0181">
        <w:rPr>
          <w:b/>
        </w:rPr>
        <w:t>Câu 1</w:t>
      </w:r>
      <w:r w:rsidR="004A4AAB">
        <w:rPr>
          <w:b/>
        </w:rPr>
        <w:t xml:space="preserve"> </w:t>
      </w:r>
      <w:r w:rsidRPr="004A4AAB">
        <w:rPr>
          <w:b/>
          <w:i/>
        </w:rPr>
        <w:t>(2,0</w:t>
      </w:r>
      <w:r w:rsidR="00DA05CD" w:rsidRPr="004A4AAB">
        <w:rPr>
          <w:b/>
          <w:i/>
        </w:rPr>
        <w:t>đ):</w:t>
      </w:r>
      <w:r w:rsidR="00DA05CD">
        <w:t xml:space="preserve"> Nêu đ</w:t>
      </w:r>
      <w:r>
        <w:t>ịnh nghĩa công và công suất.</w:t>
      </w:r>
    </w:p>
    <w:p w:rsidR="00B162E8" w:rsidRDefault="00B162E8" w:rsidP="004A4AAB">
      <w:pPr>
        <w:spacing w:after="0"/>
        <w:jc w:val="both"/>
      </w:pPr>
      <w:r w:rsidRPr="000C0181">
        <w:rPr>
          <w:b/>
        </w:rPr>
        <w:t>Câu 2</w:t>
      </w:r>
      <w:r w:rsidR="004A4AAB">
        <w:rPr>
          <w:b/>
        </w:rPr>
        <w:t xml:space="preserve"> </w:t>
      </w:r>
      <w:r w:rsidRPr="004A4AAB">
        <w:rPr>
          <w:b/>
          <w:i/>
        </w:rPr>
        <w:t>(1,5đ):</w:t>
      </w:r>
      <w:r>
        <w:t xml:space="preserve"> Nêu nội dung của thuyết động học phân tử chất khí.</w:t>
      </w:r>
    </w:p>
    <w:p w:rsidR="00EE7E31" w:rsidRDefault="00B162E8" w:rsidP="004A4AAB">
      <w:pPr>
        <w:spacing w:after="0"/>
        <w:jc w:val="both"/>
      </w:pPr>
      <w:r w:rsidRPr="000C0181">
        <w:rPr>
          <w:b/>
        </w:rPr>
        <w:t>Câu 3</w:t>
      </w:r>
      <w:r w:rsidR="004A4AAB">
        <w:rPr>
          <w:b/>
        </w:rPr>
        <w:t xml:space="preserve"> </w:t>
      </w:r>
      <w:r w:rsidRPr="004A4AAB">
        <w:rPr>
          <w:b/>
          <w:i/>
        </w:rPr>
        <w:t>(1,5đ):</w:t>
      </w:r>
      <w:r>
        <w:t xml:space="preserve"> Thế nào là quá trình đ</w:t>
      </w:r>
      <w:r w:rsidR="00DA05CD">
        <w:t>ẳ</w:t>
      </w:r>
      <w:r>
        <w:t>ng áp? Phát biểu định luật Gay-luyxăc.</w:t>
      </w:r>
    </w:p>
    <w:p w:rsidR="00331F9A" w:rsidRPr="00331F9A" w:rsidRDefault="000C0181" w:rsidP="004A4AAB">
      <w:pPr>
        <w:tabs>
          <w:tab w:val="left" w:pos="9045"/>
        </w:tabs>
        <w:spacing w:after="0"/>
        <w:jc w:val="both"/>
        <w:rPr>
          <w:szCs w:val="28"/>
        </w:rPr>
      </w:pPr>
      <w:r>
        <w:rPr>
          <w:b/>
        </w:rPr>
        <w:t>Câu 4</w:t>
      </w:r>
      <w:r w:rsidR="004A4AAB">
        <w:rPr>
          <w:b/>
        </w:rPr>
        <w:t xml:space="preserve"> </w:t>
      </w:r>
      <w:r w:rsidR="00B162E8" w:rsidRPr="004A4AAB">
        <w:rPr>
          <w:b/>
          <w:i/>
        </w:rPr>
        <w:t>(2,0đ</w:t>
      </w:r>
      <w:r w:rsidR="00B162E8" w:rsidRPr="004A4AAB">
        <w:rPr>
          <w:b/>
          <w:i/>
          <w:szCs w:val="28"/>
        </w:rPr>
        <w:t>):</w:t>
      </w:r>
      <w:r w:rsidR="00CE5D1E" w:rsidRPr="00331F9A">
        <w:rPr>
          <w:b/>
          <w:szCs w:val="28"/>
        </w:rPr>
        <w:t xml:space="preserve"> </w:t>
      </w:r>
      <w:r w:rsidR="00331F9A" w:rsidRPr="00331F9A">
        <w:rPr>
          <w:szCs w:val="28"/>
        </w:rPr>
        <w:t xml:space="preserve">Một thanh nhôm có chiều dài 215mm ở </w:t>
      </w:r>
      <w:r w:rsidR="00331F9A">
        <w:rPr>
          <w:szCs w:val="28"/>
        </w:rPr>
        <w:t>2</w:t>
      </w:r>
      <w:r w:rsidR="00331F9A" w:rsidRPr="00331F9A">
        <w:rPr>
          <w:szCs w:val="28"/>
        </w:rPr>
        <w:t>0</w:t>
      </w:r>
      <w:r w:rsidR="00331F9A" w:rsidRPr="00331F9A">
        <w:rPr>
          <w:szCs w:val="28"/>
          <w:vertAlign w:val="superscript"/>
        </w:rPr>
        <w:t>o</w:t>
      </w:r>
      <w:r w:rsidR="00331F9A" w:rsidRPr="00331F9A">
        <w:rPr>
          <w:szCs w:val="28"/>
        </w:rPr>
        <w:t xml:space="preserve">C. Hệ số nở dài của nhôm là </w:t>
      </w:r>
      <w:r w:rsidR="004A4AAB">
        <w:rPr>
          <w:szCs w:val="28"/>
        </w:rPr>
        <w:t xml:space="preserve">             </w:t>
      </w:r>
      <w:r w:rsidR="00331F9A" w:rsidRPr="00331F9A">
        <w:rPr>
          <w:szCs w:val="28"/>
        </w:rPr>
        <w:t>24.10</w:t>
      </w:r>
      <w:r w:rsidR="00331F9A" w:rsidRPr="00331F9A">
        <w:rPr>
          <w:szCs w:val="28"/>
          <w:vertAlign w:val="superscript"/>
        </w:rPr>
        <w:t>-6</w:t>
      </w:r>
      <w:r w:rsidR="00331F9A" w:rsidRPr="00331F9A">
        <w:rPr>
          <w:szCs w:val="28"/>
        </w:rPr>
        <w:t>K</w:t>
      </w:r>
      <w:r w:rsidR="00331F9A" w:rsidRPr="00331F9A">
        <w:rPr>
          <w:szCs w:val="28"/>
          <w:vertAlign w:val="superscript"/>
        </w:rPr>
        <w:t>-1</w:t>
      </w:r>
      <w:r w:rsidR="00331F9A" w:rsidRPr="00331F9A">
        <w:rPr>
          <w:szCs w:val="28"/>
        </w:rPr>
        <w:t>.</w:t>
      </w:r>
      <w:r w:rsidR="00331F9A" w:rsidRPr="00331F9A">
        <w:rPr>
          <w:szCs w:val="28"/>
        </w:rPr>
        <w:tab/>
      </w:r>
    </w:p>
    <w:p w:rsidR="00331F9A" w:rsidRPr="00331F9A" w:rsidRDefault="00331F9A" w:rsidP="004A4AAB">
      <w:pPr>
        <w:spacing w:after="0"/>
        <w:jc w:val="both"/>
        <w:rPr>
          <w:szCs w:val="28"/>
        </w:rPr>
      </w:pPr>
      <w:r w:rsidRPr="00331F9A">
        <w:rPr>
          <w:szCs w:val="28"/>
        </w:rPr>
        <w:t>a) Khi nung nóng tớ</w:t>
      </w:r>
      <w:r w:rsidR="008F3B53">
        <w:rPr>
          <w:szCs w:val="28"/>
        </w:rPr>
        <w:t>i 2</w:t>
      </w:r>
      <w:r w:rsidRPr="00331F9A">
        <w:rPr>
          <w:szCs w:val="28"/>
        </w:rPr>
        <w:t>00</w:t>
      </w:r>
      <w:r w:rsidRPr="00331F9A">
        <w:rPr>
          <w:szCs w:val="28"/>
          <w:vertAlign w:val="superscript"/>
        </w:rPr>
        <w:t>o</w:t>
      </w:r>
      <w:r w:rsidRPr="00331F9A">
        <w:rPr>
          <w:szCs w:val="28"/>
        </w:rPr>
        <w:t>C thì chiều dài của thanh</w:t>
      </w:r>
      <w:r w:rsidR="00D0060C">
        <w:rPr>
          <w:szCs w:val="28"/>
        </w:rPr>
        <w:t xml:space="preserve"> nhôm </w:t>
      </w:r>
      <w:r w:rsidRPr="00331F9A">
        <w:rPr>
          <w:szCs w:val="28"/>
        </w:rPr>
        <w:t xml:space="preserve"> bằng bao nhiêu?</w:t>
      </w:r>
    </w:p>
    <w:p w:rsidR="004A4AAB" w:rsidRDefault="008F3B53" w:rsidP="004A4AAB">
      <w:pPr>
        <w:tabs>
          <w:tab w:val="left" w:pos="9045"/>
        </w:tabs>
        <w:spacing w:after="0"/>
        <w:jc w:val="both"/>
        <w:rPr>
          <w:szCs w:val="28"/>
        </w:rPr>
      </w:pPr>
      <w:r>
        <w:rPr>
          <w:szCs w:val="28"/>
        </w:rPr>
        <w:t>b) Có</w:t>
      </w:r>
      <w:r w:rsidR="00331F9A" w:rsidRPr="00331F9A">
        <w:rPr>
          <w:szCs w:val="28"/>
        </w:rPr>
        <w:t xml:space="preserve"> một thanh sắ</w:t>
      </w:r>
      <w:r>
        <w:rPr>
          <w:szCs w:val="28"/>
        </w:rPr>
        <w:t xml:space="preserve">t </w:t>
      </w:r>
      <w:r w:rsidR="00331F9A" w:rsidRPr="00331F9A">
        <w:rPr>
          <w:szCs w:val="28"/>
        </w:rPr>
        <w:t xml:space="preserve"> chiề</w:t>
      </w:r>
      <w:r w:rsidR="00D43E0F">
        <w:rPr>
          <w:szCs w:val="28"/>
        </w:rPr>
        <w:t>u dài 216</w:t>
      </w:r>
      <w:r w:rsidR="00331F9A" w:rsidRPr="00331F9A">
        <w:rPr>
          <w:szCs w:val="28"/>
        </w:rPr>
        <w:t>mm</w:t>
      </w:r>
      <w:r>
        <w:rPr>
          <w:szCs w:val="28"/>
        </w:rPr>
        <w:t xml:space="preserve"> cũng</w:t>
      </w:r>
      <w:r w:rsidR="00331F9A" w:rsidRPr="00331F9A">
        <w:rPr>
          <w:szCs w:val="28"/>
        </w:rPr>
        <w:t xml:space="preserve">  ở </w:t>
      </w:r>
      <w:r w:rsidR="00331F9A">
        <w:rPr>
          <w:szCs w:val="28"/>
        </w:rPr>
        <w:t>2</w:t>
      </w:r>
      <w:r w:rsidR="00331F9A" w:rsidRPr="00331F9A">
        <w:rPr>
          <w:szCs w:val="28"/>
        </w:rPr>
        <w:t>0</w:t>
      </w:r>
      <w:r w:rsidR="00331F9A" w:rsidRPr="00331F9A">
        <w:rPr>
          <w:szCs w:val="28"/>
          <w:vertAlign w:val="superscript"/>
        </w:rPr>
        <w:t>o</w:t>
      </w:r>
      <w:r w:rsidR="00331F9A" w:rsidRPr="00331F9A">
        <w:rPr>
          <w:szCs w:val="28"/>
        </w:rPr>
        <w:t>C và có tiết diện ngang bằng tiết diện ngang của thanh nhôm trên. Hệ số nở dài của sắt là 12.10</w:t>
      </w:r>
      <w:r w:rsidR="00331F9A" w:rsidRPr="00331F9A">
        <w:rPr>
          <w:szCs w:val="28"/>
          <w:vertAlign w:val="superscript"/>
        </w:rPr>
        <w:t>-6</w:t>
      </w:r>
      <w:r w:rsidR="00331F9A" w:rsidRPr="00331F9A">
        <w:rPr>
          <w:szCs w:val="28"/>
        </w:rPr>
        <w:t>K</w:t>
      </w:r>
      <w:r w:rsidR="00331F9A" w:rsidRPr="00331F9A">
        <w:rPr>
          <w:szCs w:val="28"/>
          <w:vertAlign w:val="superscript"/>
        </w:rPr>
        <w:t>-1</w:t>
      </w:r>
      <w:r w:rsidR="00331F9A" w:rsidRPr="00331F9A">
        <w:rPr>
          <w:szCs w:val="28"/>
        </w:rPr>
        <w:t>. Hỏi hai thanh sẽ có chiều dài bằng nhau ở nhiệt độ nào?</w:t>
      </w:r>
    </w:p>
    <w:p w:rsidR="004A4AAB" w:rsidRDefault="004A4AAB" w:rsidP="004A4AAB">
      <w:pPr>
        <w:tabs>
          <w:tab w:val="left" w:pos="9045"/>
        </w:tabs>
        <w:jc w:val="both"/>
        <w:rPr>
          <w:b/>
          <w:i/>
          <w:szCs w:val="28"/>
        </w:rPr>
      </w:pPr>
      <w:r w:rsidRPr="004A4AAB">
        <w:rPr>
          <w:b/>
          <w:i/>
          <w:szCs w:val="28"/>
        </w:rPr>
        <w:t>*Chú ý: Đề này gồm 02 mặt giấy</w:t>
      </w:r>
      <w:r w:rsidR="00BC247D">
        <w:rPr>
          <w:b/>
          <w:i/>
          <w:szCs w:val="28"/>
        </w:rPr>
        <w:t>.</w:t>
      </w:r>
    </w:p>
    <w:p w:rsidR="004A4AAB" w:rsidRDefault="004A4AAB" w:rsidP="004A4AAB">
      <w:pPr>
        <w:tabs>
          <w:tab w:val="left" w:pos="9045"/>
        </w:tabs>
        <w:jc w:val="center"/>
        <w:rPr>
          <w:szCs w:val="28"/>
        </w:rPr>
      </w:pPr>
      <w:r>
        <w:rPr>
          <w:szCs w:val="28"/>
        </w:rPr>
        <w:t>--------</w:t>
      </w:r>
    </w:p>
    <w:p w:rsidR="004A4AAB" w:rsidRDefault="004A4AAB" w:rsidP="004A4AAB">
      <w:pPr>
        <w:tabs>
          <w:tab w:val="left" w:pos="9045"/>
        </w:tabs>
        <w:jc w:val="center"/>
        <w:rPr>
          <w:szCs w:val="28"/>
        </w:rPr>
      </w:pPr>
    </w:p>
    <w:p w:rsidR="00D8288B" w:rsidRDefault="00D8288B" w:rsidP="004A4AAB">
      <w:pPr>
        <w:tabs>
          <w:tab w:val="left" w:pos="9045"/>
        </w:tabs>
        <w:jc w:val="center"/>
        <w:rPr>
          <w:szCs w:val="28"/>
        </w:rPr>
      </w:pPr>
    </w:p>
    <w:p w:rsidR="004A4AAB" w:rsidRDefault="004A4AAB" w:rsidP="004A4AAB">
      <w:pPr>
        <w:tabs>
          <w:tab w:val="left" w:pos="9045"/>
        </w:tabs>
        <w:jc w:val="center"/>
        <w:rPr>
          <w:szCs w:val="28"/>
        </w:rPr>
      </w:pPr>
    </w:p>
    <w:tbl>
      <w:tblPr>
        <w:tblW w:w="10368" w:type="dxa"/>
        <w:tblLayout w:type="fixed"/>
        <w:tblLook w:val="01E0"/>
      </w:tblPr>
      <w:tblGrid>
        <w:gridCol w:w="4068"/>
        <w:gridCol w:w="6300"/>
      </w:tblGrid>
      <w:tr w:rsidR="004A4AAB" w:rsidRPr="0021732D" w:rsidTr="004A4AAB">
        <w:tc>
          <w:tcPr>
            <w:tcW w:w="4068" w:type="dxa"/>
          </w:tcPr>
          <w:p w:rsidR="004A4AAB" w:rsidRPr="0021732D" w:rsidRDefault="004A4AAB" w:rsidP="004A4AAB">
            <w:pPr>
              <w:spacing w:after="0" w:line="240" w:lineRule="auto"/>
              <w:jc w:val="both"/>
              <w:rPr>
                <w:b/>
                <w:bCs/>
                <w:sz w:val="22"/>
              </w:rPr>
            </w:pPr>
            <w:r>
              <w:rPr>
                <w:szCs w:val="28"/>
              </w:rPr>
              <w:br w:type="page"/>
            </w:r>
            <w:r>
              <w:rPr>
                <w:b/>
              </w:rPr>
              <w:br w:type="page"/>
            </w:r>
            <w:r>
              <w:rPr>
                <w:b/>
              </w:rPr>
              <w:br w:type="page"/>
            </w:r>
            <w:r w:rsidR="00B65481" w:rsidRPr="00B65481">
              <w:rPr>
                <w:noProof/>
              </w:rPr>
              <w:pict>
                <v:line id="_x0000_s1131" style="position:absolute;left:0;text-align:left;z-index:251666432" from="31.15pt,14.3pt" to="163.15pt,14.3pt" o:allowincell="f"/>
              </w:pict>
            </w:r>
            <w:r w:rsidRPr="0021732D">
              <w:rPr>
                <w:b/>
                <w:bCs/>
                <w:sz w:val="22"/>
              </w:rPr>
              <w:t>TRƯỜNG THPT HÀM THUẬN BẮC</w:t>
            </w:r>
          </w:p>
          <w:p w:rsidR="004A4AAB" w:rsidRDefault="004A4AAB" w:rsidP="004A4AAB">
            <w:pPr>
              <w:spacing w:after="0" w:line="240" w:lineRule="auto"/>
              <w:jc w:val="both"/>
            </w:pPr>
          </w:p>
          <w:p w:rsidR="004A4AAB" w:rsidRPr="000E3C47" w:rsidRDefault="004A4AAB" w:rsidP="004A4AAB">
            <w:pPr>
              <w:tabs>
                <w:tab w:val="left" w:pos="3120"/>
              </w:tabs>
              <w:spacing w:after="0" w:line="240" w:lineRule="auto"/>
              <w:jc w:val="both"/>
            </w:pPr>
            <w:r>
              <w:t xml:space="preserve">         (ĐỀ CHÍNH THỨC)</w:t>
            </w:r>
          </w:p>
        </w:tc>
        <w:tc>
          <w:tcPr>
            <w:tcW w:w="6300" w:type="dxa"/>
          </w:tcPr>
          <w:p w:rsidR="004A4AAB" w:rsidRPr="0021732D" w:rsidRDefault="004A4AAB" w:rsidP="004A4AAB">
            <w:pPr>
              <w:spacing w:after="0" w:line="240" w:lineRule="auto"/>
              <w:jc w:val="both"/>
              <w:rPr>
                <w:b/>
                <w:bCs/>
                <w:sz w:val="22"/>
              </w:rPr>
            </w:pPr>
            <w:r w:rsidRPr="0021732D">
              <w:rPr>
                <w:b/>
                <w:bCs/>
                <w:sz w:val="22"/>
              </w:rPr>
              <w:t xml:space="preserve">       KIỂM TRA HỌC KỲ </w:t>
            </w:r>
            <w:r>
              <w:rPr>
                <w:b/>
                <w:bCs/>
                <w:sz w:val="22"/>
              </w:rPr>
              <w:t>II</w:t>
            </w:r>
            <w:r w:rsidRPr="0021732D">
              <w:rPr>
                <w:b/>
                <w:bCs/>
                <w:sz w:val="22"/>
              </w:rPr>
              <w:t xml:space="preserve"> KHỐI 1</w:t>
            </w:r>
            <w:r>
              <w:rPr>
                <w:b/>
                <w:bCs/>
                <w:sz w:val="22"/>
              </w:rPr>
              <w:t>0</w:t>
            </w:r>
            <w:r w:rsidRPr="0021732D">
              <w:rPr>
                <w:b/>
                <w:bCs/>
                <w:sz w:val="22"/>
              </w:rPr>
              <w:t xml:space="preserve"> THPT PHÂN BAN</w:t>
            </w:r>
          </w:p>
          <w:p w:rsidR="004A4AAB" w:rsidRPr="0021732D" w:rsidRDefault="004A4AAB" w:rsidP="004A4AAB">
            <w:pPr>
              <w:spacing w:after="0" w:line="240" w:lineRule="auto"/>
              <w:jc w:val="both"/>
              <w:rPr>
                <w:b/>
                <w:bCs/>
                <w:sz w:val="26"/>
                <w:szCs w:val="26"/>
              </w:rPr>
            </w:pPr>
            <w:r w:rsidRPr="0021732D">
              <w:rPr>
                <w:b/>
                <w:bCs/>
                <w:sz w:val="26"/>
                <w:szCs w:val="26"/>
              </w:rPr>
              <w:t xml:space="preserve">       Năm học 201</w:t>
            </w:r>
            <w:r>
              <w:rPr>
                <w:b/>
                <w:bCs/>
                <w:sz w:val="26"/>
                <w:szCs w:val="26"/>
              </w:rPr>
              <w:t>4 – 2015</w:t>
            </w:r>
            <w:r w:rsidRPr="0021732D">
              <w:rPr>
                <w:b/>
                <w:bCs/>
                <w:sz w:val="26"/>
                <w:szCs w:val="26"/>
              </w:rPr>
              <w:t xml:space="preserve"> </w:t>
            </w:r>
          </w:p>
          <w:p w:rsidR="004A4AAB" w:rsidRPr="0021732D" w:rsidRDefault="004A4AAB" w:rsidP="004A4AAB">
            <w:pPr>
              <w:spacing w:after="0" w:line="240" w:lineRule="auto"/>
              <w:jc w:val="both"/>
              <w:rPr>
                <w:b/>
                <w:bCs/>
                <w:sz w:val="26"/>
                <w:szCs w:val="26"/>
              </w:rPr>
            </w:pPr>
            <w:r w:rsidRPr="0021732D">
              <w:rPr>
                <w:b/>
                <w:bCs/>
                <w:sz w:val="26"/>
                <w:szCs w:val="26"/>
              </w:rPr>
              <w:t xml:space="preserve">       Môn: </w:t>
            </w:r>
            <w:r>
              <w:rPr>
                <w:b/>
                <w:bCs/>
                <w:sz w:val="26"/>
                <w:szCs w:val="26"/>
              </w:rPr>
              <w:t>VẬT LÝ</w:t>
            </w:r>
          </w:p>
          <w:p w:rsidR="004A4AAB" w:rsidRPr="0021732D" w:rsidRDefault="004A4AAB" w:rsidP="004A4AAB">
            <w:pPr>
              <w:spacing w:after="0" w:line="240" w:lineRule="auto"/>
              <w:jc w:val="both"/>
              <w:rPr>
                <w:i/>
                <w:iCs/>
                <w:sz w:val="26"/>
                <w:szCs w:val="26"/>
              </w:rPr>
            </w:pPr>
            <w:r w:rsidRPr="0021732D">
              <w:rPr>
                <w:i/>
                <w:iCs/>
                <w:sz w:val="26"/>
                <w:szCs w:val="26"/>
              </w:rPr>
              <w:t xml:space="preserve">       Thời gian : 45 phút (không kể thời gian phát đề); </w:t>
            </w:r>
          </w:p>
          <w:p w:rsidR="004A4AAB" w:rsidRPr="0021732D" w:rsidRDefault="004A4AAB" w:rsidP="004A4AAB">
            <w:pPr>
              <w:spacing w:after="0" w:line="240" w:lineRule="auto"/>
              <w:jc w:val="both"/>
              <w:rPr>
                <w:b/>
                <w:bCs/>
                <w:sz w:val="6"/>
                <w:szCs w:val="6"/>
              </w:rPr>
            </w:pPr>
          </w:p>
        </w:tc>
      </w:tr>
    </w:tbl>
    <w:p w:rsidR="004A4AAB" w:rsidRDefault="004A4AAB" w:rsidP="004A4AAB">
      <w:pPr>
        <w:jc w:val="both"/>
        <w:rPr>
          <w:b/>
        </w:rPr>
      </w:pPr>
    </w:p>
    <w:p w:rsidR="004A4AAB" w:rsidRDefault="004A4AAB" w:rsidP="004A4AAB">
      <w:pPr>
        <w:spacing w:after="0"/>
        <w:jc w:val="both"/>
        <w:rPr>
          <w:b/>
        </w:rPr>
      </w:pPr>
      <w:r>
        <w:rPr>
          <w:b/>
        </w:rPr>
        <w:t xml:space="preserve">A. PHẦN CHUNG </w:t>
      </w:r>
      <w:r w:rsidRPr="004A4AAB">
        <w:rPr>
          <w:b/>
          <w:i/>
        </w:rPr>
        <w:t>(7 ĐIỂM):</w:t>
      </w:r>
    </w:p>
    <w:p w:rsidR="004A4AAB" w:rsidRDefault="004A4AAB" w:rsidP="004A4AAB">
      <w:pPr>
        <w:spacing w:after="0"/>
        <w:jc w:val="both"/>
      </w:pPr>
      <w:r w:rsidRPr="000C0181">
        <w:rPr>
          <w:b/>
        </w:rPr>
        <w:t>Câu 1</w:t>
      </w:r>
      <w:r>
        <w:rPr>
          <w:b/>
        </w:rPr>
        <w:t xml:space="preserve"> </w:t>
      </w:r>
      <w:r w:rsidRPr="004A4AAB">
        <w:rPr>
          <w:b/>
          <w:i/>
        </w:rPr>
        <w:t>(2,0đ):</w:t>
      </w:r>
      <w:r>
        <w:t xml:space="preserve"> Nêu định nghĩa công và công suất.</w:t>
      </w:r>
    </w:p>
    <w:p w:rsidR="004A4AAB" w:rsidRDefault="004A4AAB" w:rsidP="004A4AAB">
      <w:pPr>
        <w:spacing w:after="0"/>
        <w:jc w:val="both"/>
      </w:pPr>
      <w:r w:rsidRPr="000C0181">
        <w:rPr>
          <w:b/>
        </w:rPr>
        <w:t>Câu 2</w:t>
      </w:r>
      <w:r>
        <w:rPr>
          <w:b/>
        </w:rPr>
        <w:t xml:space="preserve"> </w:t>
      </w:r>
      <w:r w:rsidRPr="004A4AAB">
        <w:rPr>
          <w:b/>
          <w:i/>
        </w:rPr>
        <w:t>(1,5đ):</w:t>
      </w:r>
      <w:r>
        <w:t xml:space="preserve"> Nêu nội dung của thuyết động học phân tử chất khí.</w:t>
      </w:r>
    </w:p>
    <w:p w:rsidR="004A4AAB" w:rsidRDefault="004A4AAB" w:rsidP="004A4AAB">
      <w:pPr>
        <w:spacing w:after="0"/>
        <w:jc w:val="both"/>
      </w:pPr>
      <w:r w:rsidRPr="000C0181">
        <w:rPr>
          <w:b/>
        </w:rPr>
        <w:t>Câu 3</w:t>
      </w:r>
      <w:r>
        <w:rPr>
          <w:b/>
        </w:rPr>
        <w:t xml:space="preserve"> </w:t>
      </w:r>
      <w:r w:rsidRPr="004A4AAB">
        <w:rPr>
          <w:b/>
          <w:i/>
        </w:rPr>
        <w:t>(1,5đ):</w:t>
      </w:r>
      <w:r>
        <w:t xml:space="preserve"> Thế nào là quá trình đẳng áp? Phát biểu định luật Gay-luyxăc.</w:t>
      </w:r>
    </w:p>
    <w:p w:rsidR="004A4AAB" w:rsidRPr="00331F9A" w:rsidRDefault="004A4AAB" w:rsidP="004A4AAB">
      <w:pPr>
        <w:tabs>
          <w:tab w:val="left" w:pos="9045"/>
        </w:tabs>
        <w:spacing w:after="0"/>
        <w:jc w:val="both"/>
        <w:rPr>
          <w:szCs w:val="28"/>
        </w:rPr>
      </w:pPr>
      <w:r>
        <w:rPr>
          <w:b/>
        </w:rPr>
        <w:t xml:space="preserve">Câu 4 </w:t>
      </w:r>
      <w:r w:rsidRPr="004A4AAB">
        <w:rPr>
          <w:b/>
          <w:i/>
        </w:rPr>
        <w:t>(2,0đ</w:t>
      </w:r>
      <w:r w:rsidRPr="004A4AAB">
        <w:rPr>
          <w:b/>
          <w:i/>
          <w:szCs w:val="28"/>
        </w:rPr>
        <w:t>):</w:t>
      </w:r>
      <w:r w:rsidRPr="00331F9A">
        <w:rPr>
          <w:b/>
          <w:szCs w:val="28"/>
        </w:rPr>
        <w:t xml:space="preserve"> </w:t>
      </w:r>
      <w:r w:rsidRPr="00331F9A">
        <w:rPr>
          <w:szCs w:val="28"/>
        </w:rPr>
        <w:t xml:space="preserve">Một thanh nhôm có chiều dài 215mm ở </w:t>
      </w:r>
      <w:r>
        <w:rPr>
          <w:szCs w:val="28"/>
        </w:rPr>
        <w:t>2</w:t>
      </w:r>
      <w:r w:rsidRPr="00331F9A">
        <w:rPr>
          <w:szCs w:val="28"/>
        </w:rPr>
        <w:t>0</w:t>
      </w:r>
      <w:r w:rsidRPr="00331F9A">
        <w:rPr>
          <w:szCs w:val="28"/>
          <w:vertAlign w:val="superscript"/>
        </w:rPr>
        <w:t>o</w:t>
      </w:r>
      <w:r w:rsidRPr="00331F9A">
        <w:rPr>
          <w:szCs w:val="28"/>
        </w:rPr>
        <w:t xml:space="preserve">C. Hệ số nở dài của nhôm là </w:t>
      </w:r>
      <w:r>
        <w:rPr>
          <w:szCs w:val="28"/>
        </w:rPr>
        <w:t xml:space="preserve">             </w:t>
      </w:r>
      <w:r w:rsidRPr="00331F9A">
        <w:rPr>
          <w:szCs w:val="28"/>
        </w:rPr>
        <w:t>24.10</w:t>
      </w:r>
      <w:r w:rsidRPr="00331F9A">
        <w:rPr>
          <w:szCs w:val="28"/>
          <w:vertAlign w:val="superscript"/>
        </w:rPr>
        <w:t>-6</w:t>
      </w:r>
      <w:r w:rsidRPr="00331F9A">
        <w:rPr>
          <w:szCs w:val="28"/>
        </w:rPr>
        <w:t>K</w:t>
      </w:r>
      <w:r w:rsidRPr="00331F9A">
        <w:rPr>
          <w:szCs w:val="28"/>
          <w:vertAlign w:val="superscript"/>
        </w:rPr>
        <w:t>-1</w:t>
      </w:r>
      <w:r w:rsidRPr="00331F9A">
        <w:rPr>
          <w:szCs w:val="28"/>
        </w:rPr>
        <w:t>.</w:t>
      </w:r>
      <w:r w:rsidRPr="00331F9A">
        <w:rPr>
          <w:szCs w:val="28"/>
        </w:rPr>
        <w:tab/>
      </w:r>
    </w:p>
    <w:p w:rsidR="004A4AAB" w:rsidRPr="00331F9A" w:rsidRDefault="004A4AAB" w:rsidP="004A4AAB">
      <w:pPr>
        <w:spacing w:after="0"/>
        <w:jc w:val="both"/>
        <w:rPr>
          <w:szCs w:val="28"/>
        </w:rPr>
      </w:pPr>
      <w:r w:rsidRPr="00331F9A">
        <w:rPr>
          <w:szCs w:val="28"/>
        </w:rPr>
        <w:t>a) Khi nung nóng tớ</w:t>
      </w:r>
      <w:r>
        <w:rPr>
          <w:szCs w:val="28"/>
        </w:rPr>
        <w:t>i 2</w:t>
      </w:r>
      <w:r w:rsidRPr="00331F9A">
        <w:rPr>
          <w:szCs w:val="28"/>
        </w:rPr>
        <w:t>00</w:t>
      </w:r>
      <w:r w:rsidRPr="00331F9A">
        <w:rPr>
          <w:szCs w:val="28"/>
          <w:vertAlign w:val="superscript"/>
        </w:rPr>
        <w:t>o</w:t>
      </w:r>
      <w:r w:rsidRPr="00331F9A">
        <w:rPr>
          <w:szCs w:val="28"/>
        </w:rPr>
        <w:t>C thì chiều dài của thanh</w:t>
      </w:r>
      <w:r>
        <w:rPr>
          <w:szCs w:val="28"/>
        </w:rPr>
        <w:t xml:space="preserve"> nhôm </w:t>
      </w:r>
      <w:r w:rsidRPr="00331F9A">
        <w:rPr>
          <w:szCs w:val="28"/>
        </w:rPr>
        <w:t xml:space="preserve"> bằng bao nhiêu?</w:t>
      </w:r>
    </w:p>
    <w:p w:rsidR="004A4AAB" w:rsidRDefault="004A4AAB" w:rsidP="004A4AAB">
      <w:pPr>
        <w:tabs>
          <w:tab w:val="left" w:pos="9045"/>
        </w:tabs>
        <w:spacing w:after="0"/>
        <w:jc w:val="both"/>
        <w:rPr>
          <w:szCs w:val="28"/>
        </w:rPr>
      </w:pPr>
      <w:r>
        <w:rPr>
          <w:szCs w:val="28"/>
        </w:rPr>
        <w:t>b) Có</w:t>
      </w:r>
      <w:r w:rsidRPr="00331F9A">
        <w:rPr>
          <w:szCs w:val="28"/>
        </w:rPr>
        <w:t xml:space="preserve"> một thanh sắ</w:t>
      </w:r>
      <w:r>
        <w:rPr>
          <w:szCs w:val="28"/>
        </w:rPr>
        <w:t xml:space="preserve">t </w:t>
      </w:r>
      <w:r w:rsidRPr="00331F9A">
        <w:rPr>
          <w:szCs w:val="28"/>
        </w:rPr>
        <w:t xml:space="preserve"> chiề</w:t>
      </w:r>
      <w:r>
        <w:rPr>
          <w:szCs w:val="28"/>
        </w:rPr>
        <w:t>u dài 216</w:t>
      </w:r>
      <w:r w:rsidRPr="00331F9A">
        <w:rPr>
          <w:szCs w:val="28"/>
        </w:rPr>
        <w:t>mm</w:t>
      </w:r>
      <w:r>
        <w:rPr>
          <w:szCs w:val="28"/>
        </w:rPr>
        <w:t xml:space="preserve"> cũng</w:t>
      </w:r>
      <w:r w:rsidRPr="00331F9A">
        <w:rPr>
          <w:szCs w:val="28"/>
        </w:rPr>
        <w:t xml:space="preserve">  ở </w:t>
      </w:r>
      <w:r>
        <w:rPr>
          <w:szCs w:val="28"/>
        </w:rPr>
        <w:t>2</w:t>
      </w:r>
      <w:r w:rsidRPr="00331F9A">
        <w:rPr>
          <w:szCs w:val="28"/>
        </w:rPr>
        <w:t>0</w:t>
      </w:r>
      <w:r w:rsidRPr="00331F9A">
        <w:rPr>
          <w:szCs w:val="28"/>
          <w:vertAlign w:val="superscript"/>
        </w:rPr>
        <w:t>o</w:t>
      </w:r>
      <w:r w:rsidRPr="00331F9A">
        <w:rPr>
          <w:szCs w:val="28"/>
        </w:rPr>
        <w:t>C và có tiết diện ngang bằng tiết diện ngang của thanh nhôm trên. Hệ số nở dài của sắt là 12.10</w:t>
      </w:r>
      <w:r w:rsidRPr="00331F9A">
        <w:rPr>
          <w:szCs w:val="28"/>
          <w:vertAlign w:val="superscript"/>
        </w:rPr>
        <w:t>-6</w:t>
      </w:r>
      <w:r w:rsidRPr="00331F9A">
        <w:rPr>
          <w:szCs w:val="28"/>
        </w:rPr>
        <w:t>K</w:t>
      </w:r>
      <w:r w:rsidRPr="00331F9A">
        <w:rPr>
          <w:szCs w:val="28"/>
          <w:vertAlign w:val="superscript"/>
        </w:rPr>
        <w:t>-1</w:t>
      </w:r>
      <w:r w:rsidRPr="00331F9A">
        <w:rPr>
          <w:szCs w:val="28"/>
        </w:rPr>
        <w:t>. Hỏi hai thanh sẽ có chiều dài bằng nhau ở nhiệt độ nào?</w:t>
      </w:r>
    </w:p>
    <w:p w:rsidR="004A4AAB" w:rsidRDefault="004A4AAB" w:rsidP="004A4AAB">
      <w:pPr>
        <w:tabs>
          <w:tab w:val="left" w:pos="9045"/>
        </w:tabs>
        <w:jc w:val="both"/>
        <w:rPr>
          <w:b/>
          <w:i/>
          <w:szCs w:val="28"/>
        </w:rPr>
      </w:pPr>
      <w:r w:rsidRPr="004A4AAB">
        <w:rPr>
          <w:b/>
          <w:i/>
          <w:szCs w:val="28"/>
        </w:rPr>
        <w:t>*Chú ý: Đề này gồm 02 mặt giấy</w:t>
      </w:r>
      <w:r w:rsidR="00BC247D">
        <w:rPr>
          <w:b/>
          <w:i/>
          <w:szCs w:val="28"/>
        </w:rPr>
        <w:t>.</w:t>
      </w:r>
    </w:p>
    <w:p w:rsidR="004A4AAB" w:rsidRDefault="004A4AAB" w:rsidP="004A4AAB">
      <w:pPr>
        <w:tabs>
          <w:tab w:val="left" w:pos="9045"/>
        </w:tabs>
        <w:jc w:val="center"/>
        <w:rPr>
          <w:szCs w:val="28"/>
        </w:rPr>
      </w:pPr>
      <w:r>
        <w:rPr>
          <w:szCs w:val="28"/>
        </w:rPr>
        <w:t>--------</w:t>
      </w:r>
    </w:p>
    <w:p w:rsidR="00D8288B" w:rsidRDefault="004A4AAB" w:rsidP="00D8288B">
      <w:pPr>
        <w:spacing w:after="0" w:line="240" w:lineRule="auto"/>
        <w:rPr>
          <w:b/>
          <w:szCs w:val="28"/>
        </w:rPr>
      </w:pPr>
      <w:r>
        <w:rPr>
          <w:szCs w:val="28"/>
        </w:rPr>
        <w:br w:type="page"/>
      </w:r>
      <w:r w:rsidR="00D8288B" w:rsidRPr="000C0181">
        <w:rPr>
          <w:b/>
          <w:szCs w:val="28"/>
        </w:rPr>
        <w:lastRenderedPageBreak/>
        <w:t xml:space="preserve">B. PHẦN RIÊNG </w:t>
      </w:r>
      <w:r w:rsidR="00D8288B" w:rsidRPr="004A4AAB">
        <w:rPr>
          <w:b/>
          <w:i/>
          <w:szCs w:val="28"/>
        </w:rPr>
        <w:t>(3 ĐIỂM):</w:t>
      </w:r>
    </w:p>
    <w:p w:rsidR="00D8288B" w:rsidRPr="000C0181" w:rsidRDefault="00D8288B" w:rsidP="00D8288B">
      <w:pPr>
        <w:tabs>
          <w:tab w:val="left" w:pos="9045"/>
        </w:tabs>
        <w:spacing w:after="0" w:line="240" w:lineRule="auto"/>
        <w:jc w:val="both"/>
        <w:rPr>
          <w:b/>
          <w:szCs w:val="28"/>
        </w:rPr>
      </w:pPr>
      <w:r>
        <w:rPr>
          <w:b/>
          <w:szCs w:val="28"/>
        </w:rPr>
        <w:t>1. DÀNH CHO BAN CƠ BẢN:</w:t>
      </w:r>
    </w:p>
    <w:p w:rsidR="00D8288B" w:rsidRDefault="00D8288B" w:rsidP="00D8288B">
      <w:pPr>
        <w:spacing w:after="0"/>
        <w:jc w:val="both"/>
      </w:pPr>
      <w:r>
        <w:rPr>
          <w:b/>
        </w:rPr>
        <w:t xml:space="preserve">Câu 5 </w:t>
      </w:r>
      <w:r w:rsidRPr="004A4AAB">
        <w:rPr>
          <w:b/>
          <w:i/>
        </w:rPr>
        <w:t>(3,0đ):</w:t>
      </w:r>
      <w:r>
        <w:t xml:space="preserve"> Một chất điểm đang có vận tốc  2m/s  tại đỉnh B của một mặt phẳng nghiêng cao 3,2m so với mặt phẳng ngang thì trượt xuống C</w:t>
      </w:r>
      <w:r w:rsidRPr="00637168">
        <w:t xml:space="preserve"> </w:t>
      </w:r>
      <w:r>
        <w:t>là chân mặt phẳng nghiêng. Cho g = 10m/s</w:t>
      </w:r>
      <w:r>
        <w:rPr>
          <w:vertAlign w:val="superscript"/>
        </w:rPr>
        <w:t>2</w:t>
      </w:r>
      <w:r>
        <w:t xml:space="preserve"> và giải bài toán bằng phương pháp năng lượng.</w:t>
      </w:r>
    </w:p>
    <w:p w:rsidR="00D8288B" w:rsidRDefault="00D8288B" w:rsidP="00D8288B">
      <w:pPr>
        <w:spacing w:after="0"/>
        <w:jc w:val="both"/>
      </w:pPr>
      <w:r>
        <w:t>a.Tính vận tốc của chất điểm khi đến C. Biết trên mặt phẳng nghiêng không có ma sát.</w:t>
      </w:r>
    </w:p>
    <w:p w:rsidR="00D8288B" w:rsidRDefault="00B65481" w:rsidP="00D8288B">
      <w:pPr>
        <w:spacing w:after="0"/>
        <w:jc w:val="both"/>
      </w:pPr>
      <w:r w:rsidRPr="00B65481">
        <w:rPr>
          <w:b/>
          <w:noProof/>
        </w:rPr>
        <w:pict>
          <v:group id="_x0000_s1132" style="position:absolute;left:0;text-align:left;margin-left:351.5pt;margin-top:40.55pt;width:183.6pt;height:82.2pt;z-index:251668480" coordorigin="2171,1109" coordsize="3672,1771">
            <v:rect id="_x0000_s1133" style="position:absolute;left:4890;top:2265;width:314;height:314" fillcolor="#5a5a5a [2109]" strokeweight="1.25pt"/>
            <v:group id="_x0000_s1134" style="position:absolute;left:2171;top:1109;width:3672;height:1771" coordorigin="2171,1109" coordsize="3672,1771">
              <v:shapetype id="_x0000_t6" coordsize="21600,21600" o:spt="6" path="m,l,21600r21600,xe">
                <v:stroke joinstyle="miter"/>
                <v:path gradientshapeok="t" o:connecttype="custom" o:connectlocs="0,0;0,10800;0,21600;10800,21600;21600,21600;10800,10800" textboxrect="1800,12600,12600,19800"/>
              </v:shapetype>
              <v:shape id="_x0000_s1135" type="#_x0000_t6" style="position:absolute;left:2171;top:1383;width:2667;height:1477;flip:x" fillcolor="#ddd8c2 [2894]" strokeweight="1.75pt"/>
              <v:oval id="_x0000_s1136" style="position:absolute;left:4755;top:1109;width:288;height:288" strokeweight="1.75pt"/>
              <v:shapetype id="_x0000_t32" coordsize="21600,21600" o:spt="32" o:oned="t" path="m,l21600,21600e" filled="f">
                <v:path arrowok="t" fillok="f" o:connecttype="none"/>
                <o:lock v:ext="edit" shapetype="t"/>
              </v:shapetype>
              <v:shape id="_x0000_s1137" type="#_x0000_t32" style="position:absolute;left:4838;top:1262;width:52;height:128;flip:y" o:connectortype="straight" strokeweight="1.5pt"/>
              <v:shape id="_x0000_s1138" type="#_x0000_t32" style="position:absolute;left:5043;top:1262;width:0;height:1010" o:connectortype="straight" strokeweight="1.5pt"/>
              <v:shape id="_x0000_s1139" type="#_x0000_t32" style="position:absolute;left:3620;top:1123;width:1218;height:681;flip:x" o:connectortype="straight" strokeweight="1.5pt"/>
              <v:rect id="_x0000_s1140" style="position:absolute;left:3247;top:1716;width:440;height:378;rotation:-1885802fd" fillcolor="#5a5a5a [2109]" strokeweight="1.25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41" type="#_x0000_t19" style="position:absolute;left:2557;top:2645;width:173;height:173;rotation:1495852fd" coordsize="22407,21600" adj="-6038621,,807" path="wr-20793,,22407,43200,,15,22407,21600nfewr-20793,,22407,43200,,15,22407,21600l807,21600nsxe" strokeweight="1.5pt">
                <v:path o:connectlocs="0,15;22407,21600;807,21600"/>
              </v:shape>
              <v:rect id="_x0000_s1142" style="position:absolute;left:2690;top:2333;width:630;height:547" filled="f" fillcolor="white [3212]" stroked="f">
                <v:textbox style="mso-next-textbox:#_x0000_s1142">
                  <w:txbxContent>
                    <w:p w:rsidR="00D8288B" w:rsidRPr="0018738A" w:rsidRDefault="00D8288B" w:rsidP="00D8288B">
                      <w:pPr>
                        <w:rPr>
                          <w:b/>
                          <w:sz w:val="40"/>
                          <w:szCs w:val="40"/>
                        </w:rPr>
                      </w:pPr>
                      <w:r w:rsidRPr="0018738A">
                        <w:rPr>
                          <w:rFonts w:cs="Times New Roman"/>
                          <w:b/>
                          <w:sz w:val="40"/>
                          <w:szCs w:val="40"/>
                        </w:rPr>
                        <w:t>α</w:t>
                      </w:r>
                    </w:p>
                  </w:txbxContent>
                </v:textbox>
              </v:rect>
              <v:rect id="_x0000_s1143" style="position:absolute;left:2673;top:1650;width:690;height:537" filled="f" fillcolor="white [3212]" stroked="f">
                <v:textbox style="mso-next-textbox:#_x0000_s1143">
                  <w:txbxContent>
                    <w:p w:rsidR="00D8288B" w:rsidRPr="0018738A" w:rsidRDefault="00D8288B" w:rsidP="00D8288B">
                      <w:pPr>
                        <w:rPr>
                          <w:b/>
                          <w:szCs w:val="28"/>
                          <w:vertAlign w:val="subscript"/>
                        </w:rPr>
                      </w:pPr>
                      <w:r>
                        <w:rPr>
                          <w:b/>
                          <w:szCs w:val="28"/>
                        </w:rPr>
                        <w:t>m</w:t>
                      </w:r>
                      <w:r>
                        <w:rPr>
                          <w:b/>
                          <w:szCs w:val="28"/>
                          <w:vertAlign w:val="subscript"/>
                        </w:rPr>
                        <w:t>1</w:t>
                      </w:r>
                    </w:p>
                  </w:txbxContent>
                </v:textbox>
              </v:rect>
              <v:rect id="_x0000_s1144" style="position:absolute;left:5153;top:2167;width:690;height:537" filled="f" fillcolor="white [3212]" stroked="f">
                <v:textbox style="mso-next-textbox:#_x0000_s1144">
                  <w:txbxContent>
                    <w:p w:rsidR="00D8288B" w:rsidRPr="0018738A" w:rsidRDefault="00D8288B" w:rsidP="00D8288B">
                      <w:pPr>
                        <w:rPr>
                          <w:b/>
                          <w:szCs w:val="28"/>
                          <w:vertAlign w:val="subscript"/>
                        </w:rPr>
                      </w:pPr>
                      <w:r>
                        <w:rPr>
                          <w:b/>
                          <w:szCs w:val="28"/>
                        </w:rPr>
                        <w:t>m</w:t>
                      </w:r>
                      <w:r>
                        <w:rPr>
                          <w:b/>
                          <w:szCs w:val="28"/>
                          <w:vertAlign w:val="subscript"/>
                        </w:rPr>
                        <w:t>2</w:t>
                      </w:r>
                    </w:p>
                  </w:txbxContent>
                </v:textbox>
              </v:rect>
            </v:group>
          </v:group>
        </w:pict>
      </w:r>
      <w:r w:rsidR="00D8288B">
        <w:t>b. Sau khi chất điểm đến chân mặt phẳng nghiêng, chất điểm tiếp tục chuyển động trên mặt phẳng ngang với hệ số ma sát 0,3. Tính quãng đường mà chất điểm đi được từ điểm C đến điểm D trên mặt phẳng ngang, biết vận tốc tại D bằng một nửa vận tốc tại C.</w:t>
      </w:r>
    </w:p>
    <w:p w:rsidR="00D8288B" w:rsidRPr="000C0181" w:rsidRDefault="00D8288B" w:rsidP="00D8288B">
      <w:pPr>
        <w:spacing w:after="0"/>
        <w:jc w:val="both"/>
        <w:rPr>
          <w:b/>
        </w:rPr>
      </w:pPr>
      <w:r w:rsidRPr="000C0181">
        <w:rPr>
          <w:b/>
        </w:rPr>
        <w:t>2. DÀNH CHO BAN NÂNG CAO:</w:t>
      </w:r>
    </w:p>
    <w:p w:rsidR="00D8288B" w:rsidRDefault="00D8288B" w:rsidP="00D8288B">
      <w:pPr>
        <w:spacing w:after="0"/>
        <w:jc w:val="both"/>
      </w:pPr>
      <w:r>
        <w:rPr>
          <w:b/>
        </w:rPr>
        <w:t xml:space="preserve">Câu 5 </w:t>
      </w:r>
      <w:r w:rsidRPr="004A4AAB">
        <w:rPr>
          <w:b/>
          <w:i/>
        </w:rPr>
        <w:t>(3điểm):</w:t>
      </w:r>
      <w:r w:rsidRPr="004A4AAB">
        <w:rPr>
          <w:i/>
        </w:rPr>
        <w:t xml:space="preserve"> </w:t>
      </w:r>
      <w:r>
        <w:t xml:space="preserve">Cho hệ vật như hình vẽ, </w:t>
      </w:r>
    </w:p>
    <w:p w:rsidR="00D8288B" w:rsidRDefault="00D8288B" w:rsidP="00D8288B">
      <w:pPr>
        <w:spacing w:after="0"/>
        <w:jc w:val="both"/>
      </w:pPr>
      <w:r>
        <w:t>m</w:t>
      </w:r>
      <w:r>
        <w:rPr>
          <w:vertAlign w:val="subscript"/>
        </w:rPr>
        <w:t>1</w:t>
      </w:r>
      <w:r>
        <w:t xml:space="preserve"> = 4kg; m</w:t>
      </w:r>
      <w:r>
        <w:rPr>
          <w:vertAlign w:val="subscript"/>
        </w:rPr>
        <w:t>2</w:t>
      </w:r>
      <w:r>
        <w:t xml:space="preserve"> = 3kg; </w:t>
      </w:r>
      <w:r>
        <w:rPr>
          <w:rFonts w:cs="Times New Roman"/>
        </w:rPr>
        <w:t>α</w:t>
      </w:r>
      <w:r>
        <w:t xml:space="preserve"> = 30</w:t>
      </w:r>
      <w:r>
        <w:rPr>
          <w:vertAlign w:val="superscript"/>
        </w:rPr>
        <w:t>o</w:t>
      </w:r>
      <w:r>
        <w:t>; g = 10m/s</w:t>
      </w:r>
      <w:r>
        <w:rPr>
          <w:vertAlign w:val="superscript"/>
        </w:rPr>
        <w:t>2</w:t>
      </w:r>
      <w:r>
        <w:t xml:space="preserve">. </w:t>
      </w:r>
    </w:p>
    <w:p w:rsidR="00D8288B" w:rsidRDefault="00D8288B" w:rsidP="00D8288B">
      <w:pPr>
        <w:spacing w:after="0"/>
        <w:jc w:val="both"/>
      </w:pPr>
      <w:r>
        <w:t xml:space="preserve">Hệ vật lúc đầu đứng yên, </w:t>
      </w:r>
    </w:p>
    <w:p w:rsidR="00D8288B" w:rsidRDefault="00D8288B" w:rsidP="00D8288B">
      <w:pPr>
        <w:spacing w:after="0"/>
        <w:jc w:val="both"/>
      </w:pPr>
      <w:r>
        <w:t xml:space="preserve">sau đó thả cho hệ vật chuyển động, vật 1 trượt trên mặt phẳng  nghiêng với hệ số ma sát là 0,1;  còn vật 2 chuyển động thẳng đứng. Biết dây không dãn, khối lượng của dây và ròng rọc không đáng kể. Lấy </w:t>
      </w:r>
      <w:r w:rsidRPr="006110F9">
        <w:rPr>
          <w:position w:val="-8"/>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8.4pt" o:ole="">
            <v:imagedata r:id="rId6" o:title=""/>
          </v:shape>
          <o:OLEObject Type="Embed" ProgID="Equation.DSMT4" ShapeID="_x0000_i1025" DrawAspect="Content" ObjectID="_1492338143" r:id="rId7"/>
        </w:object>
      </w:r>
      <w:r>
        <w:t xml:space="preserve"> = 1,73 và giải bài toán bằng phương pháp năng lượng.</w:t>
      </w:r>
    </w:p>
    <w:p w:rsidR="00D8288B" w:rsidRDefault="00D8288B" w:rsidP="00D8288B">
      <w:pPr>
        <w:pStyle w:val="ListParagraph"/>
        <w:numPr>
          <w:ilvl w:val="0"/>
          <w:numId w:val="5"/>
        </w:numPr>
        <w:spacing w:after="0"/>
        <w:jc w:val="both"/>
      </w:pPr>
      <w:r>
        <w:t>Tính vận tốc của mỗi vật sau khi vật 1 chuyển động được 2m.</w:t>
      </w:r>
    </w:p>
    <w:p w:rsidR="00D8288B" w:rsidRDefault="00D8288B" w:rsidP="00D8288B">
      <w:pPr>
        <w:pStyle w:val="ListParagraph"/>
        <w:numPr>
          <w:ilvl w:val="0"/>
          <w:numId w:val="5"/>
        </w:numPr>
        <w:spacing w:after="0"/>
        <w:jc w:val="both"/>
      </w:pPr>
      <w:r>
        <w:t>Chứng tỏ các vật chuyển động nhanh dần đều .</w:t>
      </w:r>
    </w:p>
    <w:p w:rsidR="004A4AAB" w:rsidRDefault="00D8288B" w:rsidP="00D8288B">
      <w:pPr>
        <w:tabs>
          <w:tab w:val="left" w:pos="4350"/>
        </w:tabs>
        <w:spacing w:after="0"/>
        <w:rPr>
          <w:szCs w:val="28"/>
        </w:rPr>
      </w:pPr>
      <w:r>
        <w:rPr>
          <w:szCs w:val="28"/>
        </w:rPr>
        <w:tab/>
        <w:t>-----HẾT-----</w:t>
      </w:r>
    </w:p>
    <w:p w:rsidR="00D8288B" w:rsidRDefault="00D8288B" w:rsidP="00D8288B">
      <w:pPr>
        <w:tabs>
          <w:tab w:val="left" w:pos="9045"/>
        </w:tabs>
        <w:spacing w:after="0"/>
        <w:jc w:val="both"/>
        <w:rPr>
          <w:b/>
          <w:szCs w:val="28"/>
        </w:rPr>
      </w:pPr>
    </w:p>
    <w:p w:rsidR="00D8288B" w:rsidRDefault="00D8288B" w:rsidP="00D8288B">
      <w:pPr>
        <w:tabs>
          <w:tab w:val="left" w:pos="9045"/>
        </w:tabs>
        <w:spacing w:after="0"/>
        <w:jc w:val="both"/>
        <w:rPr>
          <w:b/>
          <w:szCs w:val="28"/>
        </w:rPr>
      </w:pPr>
    </w:p>
    <w:p w:rsidR="00D8288B" w:rsidRDefault="00D8288B" w:rsidP="00D8288B">
      <w:pPr>
        <w:tabs>
          <w:tab w:val="left" w:pos="9045"/>
        </w:tabs>
        <w:spacing w:after="0"/>
        <w:jc w:val="both"/>
        <w:rPr>
          <w:b/>
          <w:szCs w:val="28"/>
        </w:rPr>
      </w:pPr>
    </w:p>
    <w:p w:rsidR="00D8288B" w:rsidRDefault="00D8288B" w:rsidP="00D8288B">
      <w:pPr>
        <w:tabs>
          <w:tab w:val="left" w:pos="9045"/>
        </w:tabs>
        <w:spacing w:after="0"/>
        <w:jc w:val="both"/>
        <w:rPr>
          <w:b/>
          <w:szCs w:val="28"/>
        </w:rPr>
      </w:pPr>
      <w:r w:rsidRPr="000C0181">
        <w:rPr>
          <w:b/>
          <w:szCs w:val="28"/>
        </w:rPr>
        <w:t xml:space="preserve">B. PHẦN RIÊNG </w:t>
      </w:r>
      <w:r w:rsidRPr="004A4AAB">
        <w:rPr>
          <w:b/>
          <w:i/>
          <w:szCs w:val="28"/>
        </w:rPr>
        <w:t>(3 ĐIỂM):</w:t>
      </w:r>
    </w:p>
    <w:p w:rsidR="00D8288B" w:rsidRPr="000C0181" w:rsidRDefault="00D8288B" w:rsidP="00D8288B">
      <w:pPr>
        <w:tabs>
          <w:tab w:val="left" w:pos="9045"/>
        </w:tabs>
        <w:spacing w:after="0"/>
        <w:jc w:val="both"/>
        <w:rPr>
          <w:b/>
          <w:szCs w:val="28"/>
        </w:rPr>
      </w:pPr>
      <w:r>
        <w:rPr>
          <w:b/>
          <w:szCs w:val="28"/>
        </w:rPr>
        <w:t>1. DÀNH CHO BAN CƠ BẢN:</w:t>
      </w:r>
    </w:p>
    <w:p w:rsidR="00D8288B" w:rsidRDefault="00D8288B" w:rsidP="00D8288B">
      <w:pPr>
        <w:spacing w:after="0"/>
        <w:jc w:val="both"/>
      </w:pPr>
      <w:r>
        <w:rPr>
          <w:b/>
        </w:rPr>
        <w:t xml:space="preserve">Câu 5 </w:t>
      </w:r>
      <w:r w:rsidRPr="004A4AAB">
        <w:rPr>
          <w:b/>
          <w:i/>
        </w:rPr>
        <w:t>(3,0đ):</w:t>
      </w:r>
      <w:r>
        <w:t xml:space="preserve"> Một chất điểm đang có vận tốc 2m/s  tại đỉnh B của một mặt phẳng nghiêng cao 3,2m so với mặt phẳng ngang thì trượt xuống C</w:t>
      </w:r>
      <w:r w:rsidRPr="00637168">
        <w:t xml:space="preserve"> </w:t>
      </w:r>
      <w:r>
        <w:t>là chân mặt phẳng nghiêng. Cho g = 10m/s</w:t>
      </w:r>
      <w:r>
        <w:rPr>
          <w:vertAlign w:val="superscript"/>
        </w:rPr>
        <w:t>2</w:t>
      </w:r>
      <w:r>
        <w:t xml:space="preserve"> và giải bài toán bằng phương pháp năng lượng.</w:t>
      </w:r>
    </w:p>
    <w:p w:rsidR="00D8288B" w:rsidRDefault="00D8288B" w:rsidP="00D8288B">
      <w:pPr>
        <w:spacing w:after="0"/>
        <w:jc w:val="both"/>
      </w:pPr>
      <w:r>
        <w:t>a.Tính vận tốc của chất điểm khi đến C. Biết trên mặt phẳng nghiêng không có ma sát.</w:t>
      </w:r>
    </w:p>
    <w:p w:rsidR="00D8288B" w:rsidRDefault="00B65481" w:rsidP="00D8288B">
      <w:pPr>
        <w:spacing w:after="0"/>
        <w:jc w:val="both"/>
      </w:pPr>
      <w:r w:rsidRPr="00B65481">
        <w:rPr>
          <w:b/>
          <w:noProof/>
        </w:rPr>
        <w:pict>
          <v:group id="_x0000_s1145" style="position:absolute;left:0;text-align:left;margin-left:351.5pt;margin-top:40.55pt;width:183.6pt;height:82.2pt;z-index:251670528" coordorigin="2171,1109" coordsize="3672,1771">
            <v:rect id="_x0000_s1146" style="position:absolute;left:4890;top:2265;width:314;height:314" fillcolor="#5a5a5a [2109]" strokeweight="1.25pt"/>
            <v:group id="_x0000_s1147" style="position:absolute;left:2171;top:1109;width:3672;height:1771" coordorigin="2171,1109" coordsize="3672,1771">
              <v:shape id="_x0000_s1148" type="#_x0000_t6" style="position:absolute;left:2171;top:1383;width:2667;height:1477;flip:x" fillcolor="#ddd8c2 [2894]" strokeweight="1.75pt"/>
              <v:oval id="_x0000_s1149" style="position:absolute;left:4755;top:1109;width:288;height:288" strokeweight="1.75pt"/>
              <v:shape id="_x0000_s1150" type="#_x0000_t32" style="position:absolute;left:4838;top:1262;width:52;height:128;flip:y" o:connectortype="straight" strokeweight="1.5pt"/>
              <v:shape id="_x0000_s1151" type="#_x0000_t32" style="position:absolute;left:5043;top:1262;width:0;height:1010" o:connectortype="straight" strokeweight="1.5pt"/>
              <v:shape id="_x0000_s1152" type="#_x0000_t32" style="position:absolute;left:3620;top:1123;width:1218;height:681;flip:x" o:connectortype="straight" strokeweight="1.5pt"/>
              <v:rect id="_x0000_s1153" style="position:absolute;left:3247;top:1716;width:440;height:378;rotation:-1885802fd" fillcolor="#5a5a5a [2109]" strokeweight="1.25pt"/>
              <v:shape id="_x0000_s1154" type="#_x0000_t19" style="position:absolute;left:2557;top:2645;width:173;height:173;rotation:1495852fd" coordsize="22407,21600" adj="-6038621,,807" path="wr-20793,,22407,43200,,15,22407,21600nfewr-20793,,22407,43200,,15,22407,21600l807,21600nsxe" strokeweight="1.5pt">
                <v:path o:connectlocs="0,15;22407,21600;807,21600"/>
              </v:shape>
              <v:rect id="_x0000_s1155" style="position:absolute;left:2690;top:2333;width:630;height:547" filled="f" fillcolor="white [3212]" stroked="f">
                <v:textbox style="mso-next-textbox:#_x0000_s1155">
                  <w:txbxContent>
                    <w:p w:rsidR="00D8288B" w:rsidRPr="0018738A" w:rsidRDefault="00D8288B" w:rsidP="00D8288B">
                      <w:pPr>
                        <w:rPr>
                          <w:b/>
                          <w:sz w:val="40"/>
                          <w:szCs w:val="40"/>
                        </w:rPr>
                      </w:pPr>
                      <w:r w:rsidRPr="0018738A">
                        <w:rPr>
                          <w:rFonts w:cs="Times New Roman"/>
                          <w:b/>
                          <w:sz w:val="40"/>
                          <w:szCs w:val="40"/>
                        </w:rPr>
                        <w:t>α</w:t>
                      </w:r>
                    </w:p>
                  </w:txbxContent>
                </v:textbox>
              </v:rect>
              <v:rect id="_x0000_s1156" style="position:absolute;left:2673;top:1650;width:690;height:537" filled="f" fillcolor="white [3212]" stroked="f">
                <v:textbox style="mso-next-textbox:#_x0000_s1156">
                  <w:txbxContent>
                    <w:p w:rsidR="00D8288B" w:rsidRPr="0018738A" w:rsidRDefault="00D8288B" w:rsidP="00D8288B">
                      <w:pPr>
                        <w:rPr>
                          <w:b/>
                          <w:szCs w:val="28"/>
                          <w:vertAlign w:val="subscript"/>
                        </w:rPr>
                      </w:pPr>
                      <w:r>
                        <w:rPr>
                          <w:b/>
                          <w:szCs w:val="28"/>
                        </w:rPr>
                        <w:t>m</w:t>
                      </w:r>
                      <w:r>
                        <w:rPr>
                          <w:b/>
                          <w:szCs w:val="28"/>
                          <w:vertAlign w:val="subscript"/>
                        </w:rPr>
                        <w:t>1</w:t>
                      </w:r>
                    </w:p>
                  </w:txbxContent>
                </v:textbox>
              </v:rect>
              <v:rect id="_x0000_s1157" style="position:absolute;left:5153;top:2167;width:690;height:537" filled="f" fillcolor="white [3212]" stroked="f">
                <v:textbox style="mso-next-textbox:#_x0000_s1157">
                  <w:txbxContent>
                    <w:p w:rsidR="00D8288B" w:rsidRPr="0018738A" w:rsidRDefault="00D8288B" w:rsidP="00D8288B">
                      <w:pPr>
                        <w:rPr>
                          <w:b/>
                          <w:szCs w:val="28"/>
                          <w:vertAlign w:val="subscript"/>
                        </w:rPr>
                      </w:pPr>
                      <w:r>
                        <w:rPr>
                          <w:b/>
                          <w:szCs w:val="28"/>
                        </w:rPr>
                        <w:t>m</w:t>
                      </w:r>
                      <w:r>
                        <w:rPr>
                          <w:b/>
                          <w:szCs w:val="28"/>
                          <w:vertAlign w:val="subscript"/>
                        </w:rPr>
                        <w:t>2</w:t>
                      </w:r>
                    </w:p>
                  </w:txbxContent>
                </v:textbox>
              </v:rect>
            </v:group>
          </v:group>
        </w:pict>
      </w:r>
      <w:r w:rsidR="00D8288B">
        <w:t>b. Sau khi chất điểm đến chân mặt phẳng nghiêng, chất điểm tiếp tục chuyển động trên mặt phẳng ngang với hệ số ma sát 0,3. Tính quãng đường mà chất điểm đi được từ điểm C đến điểm D trên mặt phẳng ngang, biết vận tốc tại D bằng một nửa vận tốc tại C.</w:t>
      </w:r>
    </w:p>
    <w:p w:rsidR="00D8288B" w:rsidRPr="000C0181" w:rsidRDefault="00D8288B" w:rsidP="00D8288B">
      <w:pPr>
        <w:spacing w:after="0"/>
        <w:jc w:val="both"/>
        <w:rPr>
          <w:b/>
        </w:rPr>
      </w:pPr>
      <w:r w:rsidRPr="000C0181">
        <w:rPr>
          <w:b/>
        </w:rPr>
        <w:t>2. DÀNH CHO BAN NÂNG CAO:</w:t>
      </w:r>
    </w:p>
    <w:p w:rsidR="00D8288B" w:rsidRDefault="00D8288B" w:rsidP="00D8288B">
      <w:pPr>
        <w:spacing w:after="0"/>
        <w:jc w:val="both"/>
      </w:pPr>
      <w:r>
        <w:rPr>
          <w:b/>
        </w:rPr>
        <w:t xml:space="preserve">Câu 5 </w:t>
      </w:r>
      <w:r w:rsidRPr="004A4AAB">
        <w:rPr>
          <w:b/>
          <w:i/>
        </w:rPr>
        <w:t>(3điểm):</w:t>
      </w:r>
      <w:r w:rsidRPr="004A4AAB">
        <w:rPr>
          <w:i/>
        </w:rPr>
        <w:t xml:space="preserve"> </w:t>
      </w:r>
      <w:r>
        <w:t xml:space="preserve">Cho hệ vật như hình vẽ, </w:t>
      </w:r>
    </w:p>
    <w:p w:rsidR="00D8288B" w:rsidRDefault="00D8288B" w:rsidP="00D8288B">
      <w:pPr>
        <w:spacing w:after="0"/>
        <w:jc w:val="both"/>
      </w:pPr>
      <w:r>
        <w:t>m</w:t>
      </w:r>
      <w:r>
        <w:rPr>
          <w:vertAlign w:val="subscript"/>
        </w:rPr>
        <w:t>1</w:t>
      </w:r>
      <w:r>
        <w:t xml:space="preserve"> = 4kg; m</w:t>
      </w:r>
      <w:r>
        <w:rPr>
          <w:vertAlign w:val="subscript"/>
        </w:rPr>
        <w:t>2</w:t>
      </w:r>
      <w:r>
        <w:t xml:space="preserve"> = 3kg; </w:t>
      </w:r>
      <w:r>
        <w:rPr>
          <w:rFonts w:cs="Times New Roman"/>
        </w:rPr>
        <w:t>α</w:t>
      </w:r>
      <w:r>
        <w:t xml:space="preserve"> = 30</w:t>
      </w:r>
      <w:r>
        <w:rPr>
          <w:vertAlign w:val="superscript"/>
        </w:rPr>
        <w:t>o</w:t>
      </w:r>
      <w:r>
        <w:t>; g = 10m/s</w:t>
      </w:r>
      <w:r>
        <w:rPr>
          <w:vertAlign w:val="superscript"/>
        </w:rPr>
        <w:t>2</w:t>
      </w:r>
      <w:r>
        <w:t xml:space="preserve">. </w:t>
      </w:r>
    </w:p>
    <w:p w:rsidR="00D8288B" w:rsidRDefault="00D8288B" w:rsidP="00D8288B">
      <w:pPr>
        <w:spacing w:after="0"/>
        <w:jc w:val="both"/>
      </w:pPr>
      <w:r>
        <w:t xml:space="preserve">Hệ vật lúc đầu đứng yên, </w:t>
      </w:r>
    </w:p>
    <w:p w:rsidR="00D8288B" w:rsidRDefault="00D8288B" w:rsidP="00D8288B">
      <w:pPr>
        <w:spacing w:after="0"/>
        <w:jc w:val="both"/>
      </w:pPr>
      <w:r>
        <w:t xml:space="preserve">sau đó thả cho hệ vật chuyển động, vật 1 trượt trên mặt phẳng  nghiêng với hệ số ma sát là 0,1;  còn vật 2 chuyển động thẳng đứng. Biết dây không dãn, khối lượng của dây và ròng rọc không đáng kể. Lấy </w:t>
      </w:r>
      <w:r w:rsidRPr="006110F9">
        <w:rPr>
          <w:position w:val="-8"/>
        </w:rPr>
        <w:object w:dxaOrig="360" w:dyaOrig="360">
          <v:shape id="_x0000_i1026" type="#_x0000_t75" style="width:18.4pt;height:18.4pt" o:ole="">
            <v:imagedata r:id="rId6" o:title=""/>
          </v:shape>
          <o:OLEObject Type="Embed" ProgID="Equation.DSMT4" ShapeID="_x0000_i1026" DrawAspect="Content" ObjectID="_1492338144" r:id="rId8"/>
        </w:object>
      </w:r>
      <w:r>
        <w:t xml:space="preserve"> = 1,73 và giải bài toán bằng phương pháp năng lượng.</w:t>
      </w:r>
    </w:p>
    <w:p w:rsidR="00D8288B" w:rsidRDefault="00D8288B" w:rsidP="00D8288B">
      <w:pPr>
        <w:pStyle w:val="ListParagraph"/>
        <w:numPr>
          <w:ilvl w:val="0"/>
          <w:numId w:val="10"/>
        </w:numPr>
        <w:spacing w:after="0"/>
        <w:jc w:val="both"/>
      </w:pPr>
      <w:r>
        <w:t>Tính vận tốc của mỗi vật sau khi vật 1 chuyển động được 2m.</w:t>
      </w:r>
    </w:p>
    <w:p w:rsidR="00D8288B" w:rsidRDefault="00D8288B" w:rsidP="00D8288B">
      <w:pPr>
        <w:pStyle w:val="ListParagraph"/>
        <w:numPr>
          <w:ilvl w:val="0"/>
          <w:numId w:val="10"/>
        </w:numPr>
        <w:spacing w:after="0"/>
        <w:jc w:val="both"/>
      </w:pPr>
      <w:r>
        <w:t>Chứng tỏ các vật chuyển động nhanh dần đều .</w:t>
      </w:r>
    </w:p>
    <w:p w:rsidR="00D8288B" w:rsidRDefault="00D8288B" w:rsidP="00D8288B">
      <w:pPr>
        <w:tabs>
          <w:tab w:val="left" w:pos="4350"/>
        </w:tabs>
        <w:spacing w:after="0"/>
        <w:rPr>
          <w:szCs w:val="28"/>
        </w:rPr>
      </w:pPr>
      <w:r>
        <w:rPr>
          <w:szCs w:val="28"/>
        </w:rPr>
        <w:tab/>
        <w:t>-----HẾT-----</w:t>
      </w:r>
    </w:p>
    <w:tbl>
      <w:tblPr>
        <w:tblW w:w="10368" w:type="dxa"/>
        <w:tblLayout w:type="fixed"/>
        <w:tblLook w:val="01E0"/>
      </w:tblPr>
      <w:tblGrid>
        <w:gridCol w:w="4068"/>
        <w:gridCol w:w="6300"/>
      </w:tblGrid>
      <w:tr w:rsidR="000C4EF8" w:rsidRPr="0021732D" w:rsidTr="00AE5597">
        <w:tc>
          <w:tcPr>
            <w:tcW w:w="4068" w:type="dxa"/>
          </w:tcPr>
          <w:p w:rsidR="000C4EF8" w:rsidRPr="0021732D" w:rsidRDefault="00D8288B" w:rsidP="00AE5597">
            <w:pPr>
              <w:spacing w:after="0" w:line="240" w:lineRule="auto"/>
              <w:jc w:val="both"/>
              <w:rPr>
                <w:b/>
                <w:bCs/>
                <w:sz w:val="22"/>
              </w:rPr>
            </w:pPr>
            <w:r>
              <w:rPr>
                <w:szCs w:val="28"/>
              </w:rPr>
              <w:lastRenderedPageBreak/>
              <w:br w:type="page"/>
            </w:r>
            <w:r w:rsidR="000C4EF8">
              <w:rPr>
                <w:b/>
              </w:rPr>
              <w:br w:type="page"/>
            </w:r>
            <w:r w:rsidR="000C4EF8">
              <w:rPr>
                <w:b/>
              </w:rPr>
              <w:br w:type="page"/>
            </w:r>
            <w:r w:rsidR="00B65481" w:rsidRPr="00B65481">
              <w:rPr>
                <w:noProof/>
              </w:rPr>
              <w:pict>
                <v:line id="_x0000_s1177" style="position:absolute;left:0;text-align:left;z-index:251672576" from="31.15pt,14.3pt" to="163.15pt,14.3pt" o:allowincell="f"/>
              </w:pict>
            </w:r>
            <w:r w:rsidR="000C4EF8" w:rsidRPr="0021732D">
              <w:rPr>
                <w:b/>
                <w:bCs/>
                <w:sz w:val="22"/>
              </w:rPr>
              <w:t>TRƯỜNG THPT HÀM THUẬN BẮC</w:t>
            </w:r>
          </w:p>
          <w:p w:rsidR="000C4EF8" w:rsidRDefault="000C4EF8" w:rsidP="00AE5597">
            <w:pPr>
              <w:spacing w:after="0" w:line="240" w:lineRule="auto"/>
              <w:jc w:val="both"/>
            </w:pPr>
          </w:p>
          <w:p w:rsidR="000C4EF8" w:rsidRPr="000E3C47" w:rsidRDefault="000C4EF8" w:rsidP="00AE5597">
            <w:pPr>
              <w:tabs>
                <w:tab w:val="left" w:pos="3120"/>
              </w:tabs>
              <w:spacing w:after="0" w:line="240" w:lineRule="auto"/>
              <w:jc w:val="both"/>
            </w:pPr>
            <w:r>
              <w:t xml:space="preserve">         (ĐỀ CHÍNH THỨC)</w:t>
            </w:r>
          </w:p>
        </w:tc>
        <w:tc>
          <w:tcPr>
            <w:tcW w:w="6300" w:type="dxa"/>
          </w:tcPr>
          <w:p w:rsidR="000C4EF8" w:rsidRPr="0021732D" w:rsidRDefault="000C4EF8" w:rsidP="00AE5597">
            <w:pPr>
              <w:spacing w:after="0" w:line="240" w:lineRule="auto"/>
              <w:jc w:val="both"/>
              <w:rPr>
                <w:b/>
                <w:bCs/>
                <w:sz w:val="22"/>
              </w:rPr>
            </w:pPr>
            <w:r w:rsidRPr="0021732D">
              <w:rPr>
                <w:b/>
                <w:bCs/>
                <w:sz w:val="22"/>
              </w:rPr>
              <w:t xml:space="preserve">       KIỂM TRA HỌC KỲ </w:t>
            </w:r>
            <w:r>
              <w:rPr>
                <w:b/>
                <w:bCs/>
                <w:sz w:val="22"/>
              </w:rPr>
              <w:t>II</w:t>
            </w:r>
            <w:r w:rsidRPr="0021732D">
              <w:rPr>
                <w:b/>
                <w:bCs/>
                <w:sz w:val="22"/>
              </w:rPr>
              <w:t xml:space="preserve"> KHỐI 1</w:t>
            </w:r>
            <w:r>
              <w:rPr>
                <w:b/>
                <w:bCs/>
                <w:sz w:val="22"/>
              </w:rPr>
              <w:t>0</w:t>
            </w:r>
            <w:r w:rsidRPr="0021732D">
              <w:rPr>
                <w:b/>
                <w:bCs/>
                <w:sz w:val="22"/>
              </w:rPr>
              <w:t xml:space="preserve"> THPT PHÂN BAN</w:t>
            </w:r>
          </w:p>
          <w:p w:rsidR="000C4EF8" w:rsidRPr="0021732D" w:rsidRDefault="000C4EF8" w:rsidP="00AE5597">
            <w:pPr>
              <w:spacing w:after="0" w:line="240" w:lineRule="auto"/>
              <w:jc w:val="both"/>
              <w:rPr>
                <w:b/>
                <w:bCs/>
                <w:sz w:val="26"/>
                <w:szCs w:val="26"/>
              </w:rPr>
            </w:pPr>
            <w:r w:rsidRPr="0021732D">
              <w:rPr>
                <w:b/>
                <w:bCs/>
                <w:sz w:val="26"/>
                <w:szCs w:val="26"/>
              </w:rPr>
              <w:t xml:space="preserve">       Năm học 201</w:t>
            </w:r>
            <w:r>
              <w:rPr>
                <w:b/>
                <w:bCs/>
                <w:sz w:val="26"/>
                <w:szCs w:val="26"/>
              </w:rPr>
              <w:t>4 – 2015</w:t>
            </w:r>
            <w:r w:rsidRPr="0021732D">
              <w:rPr>
                <w:b/>
                <w:bCs/>
                <w:sz w:val="26"/>
                <w:szCs w:val="26"/>
              </w:rPr>
              <w:t xml:space="preserve"> </w:t>
            </w:r>
          </w:p>
          <w:p w:rsidR="000C4EF8" w:rsidRPr="0021732D" w:rsidRDefault="000C4EF8" w:rsidP="00AE5597">
            <w:pPr>
              <w:spacing w:after="0" w:line="240" w:lineRule="auto"/>
              <w:jc w:val="both"/>
              <w:rPr>
                <w:b/>
                <w:bCs/>
                <w:sz w:val="26"/>
                <w:szCs w:val="26"/>
              </w:rPr>
            </w:pPr>
            <w:r w:rsidRPr="0021732D">
              <w:rPr>
                <w:b/>
                <w:bCs/>
                <w:sz w:val="26"/>
                <w:szCs w:val="26"/>
              </w:rPr>
              <w:t xml:space="preserve">       Môn: </w:t>
            </w:r>
            <w:r>
              <w:rPr>
                <w:b/>
                <w:bCs/>
                <w:sz w:val="26"/>
                <w:szCs w:val="26"/>
              </w:rPr>
              <w:t>VẬT LÝ</w:t>
            </w:r>
          </w:p>
          <w:p w:rsidR="000C4EF8" w:rsidRPr="0021732D" w:rsidRDefault="000C4EF8" w:rsidP="00AE5597">
            <w:pPr>
              <w:spacing w:after="0" w:line="240" w:lineRule="auto"/>
              <w:jc w:val="both"/>
              <w:rPr>
                <w:i/>
                <w:iCs/>
                <w:sz w:val="26"/>
                <w:szCs w:val="26"/>
              </w:rPr>
            </w:pPr>
            <w:r w:rsidRPr="0021732D">
              <w:rPr>
                <w:i/>
                <w:iCs/>
                <w:sz w:val="26"/>
                <w:szCs w:val="26"/>
              </w:rPr>
              <w:t xml:space="preserve">       Thời gian : 45 phút (không kể thời gian phát đề); </w:t>
            </w:r>
          </w:p>
          <w:p w:rsidR="000C4EF8" w:rsidRPr="0021732D" w:rsidRDefault="000C4EF8" w:rsidP="00AE5597">
            <w:pPr>
              <w:spacing w:after="0" w:line="240" w:lineRule="auto"/>
              <w:jc w:val="both"/>
              <w:rPr>
                <w:b/>
                <w:bCs/>
                <w:sz w:val="6"/>
                <w:szCs w:val="6"/>
              </w:rPr>
            </w:pPr>
          </w:p>
        </w:tc>
      </w:tr>
    </w:tbl>
    <w:p w:rsidR="000C4EF8" w:rsidRDefault="000C4EF8" w:rsidP="000C4EF8">
      <w:pPr>
        <w:jc w:val="both"/>
        <w:rPr>
          <w:b/>
        </w:rPr>
      </w:pPr>
    </w:p>
    <w:p w:rsidR="000C4EF8" w:rsidRDefault="000C4EF8" w:rsidP="000C4EF8">
      <w:pPr>
        <w:spacing w:after="0"/>
        <w:jc w:val="both"/>
        <w:rPr>
          <w:b/>
        </w:rPr>
      </w:pPr>
      <w:r>
        <w:rPr>
          <w:b/>
        </w:rPr>
        <w:t xml:space="preserve">A. PHẦN CHUNG </w:t>
      </w:r>
      <w:r w:rsidRPr="004A4AAB">
        <w:rPr>
          <w:b/>
          <w:i/>
        </w:rPr>
        <w:t>(7 ĐIỂM):</w:t>
      </w:r>
    </w:p>
    <w:p w:rsidR="000C4EF8" w:rsidRDefault="000C4EF8" w:rsidP="000C4EF8">
      <w:pPr>
        <w:spacing w:after="0"/>
        <w:jc w:val="both"/>
      </w:pPr>
      <w:r w:rsidRPr="000C0181">
        <w:rPr>
          <w:b/>
        </w:rPr>
        <w:t>Câu 1</w:t>
      </w:r>
      <w:r>
        <w:rPr>
          <w:b/>
        </w:rPr>
        <w:t xml:space="preserve"> </w:t>
      </w:r>
      <w:r w:rsidRPr="004A4AAB">
        <w:rPr>
          <w:b/>
          <w:i/>
        </w:rPr>
        <w:t>(2,0đ):</w:t>
      </w:r>
      <w:r>
        <w:t xml:space="preserve"> Nêu định nghĩa công và công suất.</w:t>
      </w:r>
    </w:p>
    <w:p w:rsidR="000C4EF8" w:rsidRDefault="000C4EF8" w:rsidP="000C4EF8">
      <w:pPr>
        <w:spacing w:after="0"/>
        <w:jc w:val="both"/>
      </w:pPr>
      <w:r w:rsidRPr="000C0181">
        <w:rPr>
          <w:b/>
        </w:rPr>
        <w:t>Câu 2</w:t>
      </w:r>
      <w:r>
        <w:rPr>
          <w:b/>
        </w:rPr>
        <w:t xml:space="preserve"> </w:t>
      </w:r>
      <w:r w:rsidRPr="004A4AAB">
        <w:rPr>
          <w:b/>
          <w:i/>
        </w:rPr>
        <w:t>(1,5đ):</w:t>
      </w:r>
      <w:r>
        <w:t xml:space="preserve"> Nêu nội dung của thuyết động học phân tử chất khí.</w:t>
      </w:r>
    </w:p>
    <w:p w:rsidR="000C4EF8" w:rsidRDefault="000C4EF8" w:rsidP="000C4EF8">
      <w:pPr>
        <w:spacing w:after="0"/>
        <w:jc w:val="both"/>
      </w:pPr>
      <w:r w:rsidRPr="000C0181">
        <w:rPr>
          <w:b/>
        </w:rPr>
        <w:t>Câu 3</w:t>
      </w:r>
      <w:r>
        <w:rPr>
          <w:b/>
        </w:rPr>
        <w:t xml:space="preserve"> </w:t>
      </w:r>
      <w:r w:rsidRPr="004A4AAB">
        <w:rPr>
          <w:b/>
          <w:i/>
        </w:rPr>
        <w:t>(1,5đ):</w:t>
      </w:r>
      <w:r>
        <w:t xml:space="preserve"> Thế nào là quá trình đẳng áp? Phát biểu định luật Gay-luyxăc.</w:t>
      </w:r>
    </w:p>
    <w:p w:rsidR="000C4EF8" w:rsidRPr="00331F9A" w:rsidRDefault="000C4EF8" w:rsidP="000C4EF8">
      <w:pPr>
        <w:tabs>
          <w:tab w:val="left" w:pos="9045"/>
        </w:tabs>
        <w:spacing w:after="0"/>
        <w:jc w:val="both"/>
        <w:rPr>
          <w:szCs w:val="28"/>
        </w:rPr>
      </w:pPr>
      <w:r>
        <w:rPr>
          <w:b/>
        </w:rPr>
        <w:t xml:space="preserve">Câu 4 </w:t>
      </w:r>
      <w:r w:rsidRPr="004A4AAB">
        <w:rPr>
          <w:b/>
          <w:i/>
        </w:rPr>
        <w:t>(2,0đ</w:t>
      </w:r>
      <w:r w:rsidRPr="004A4AAB">
        <w:rPr>
          <w:b/>
          <w:i/>
          <w:szCs w:val="28"/>
        </w:rPr>
        <w:t>):</w:t>
      </w:r>
      <w:r w:rsidRPr="00331F9A">
        <w:rPr>
          <w:b/>
          <w:szCs w:val="28"/>
        </w:rPr>
        <w:t xml:space="preserve"> </w:t>
      </w:r>
      <w:r w:rsidRPr="00331F9A">
        <w:rPr>
          <w:szCs w:val="28"/>
        </w:rPr>
        <w:t xml:space="preserve">Một thanh nhôm có chiều dài 215mm ở </w:t>
      </w:r>
      <w:r>
        <w:rPr>
          <w:szCs w:val="28"/>
        </w:rPr>
        <w:t>2</w:t>
      </w:r>
      <w:r w:rsidRPr="00331F9A">
        <w:rPr>
          <w:szCs w:val="28"/>
        </w:rPr>
        <w:t>0</w:t>
      </w:r>
      <w:r w:rsidRPr="00331F9A">
        <w:rPr>
          <w:szCs w:val="28"/>
          <w:vertAlign w:val="superscript"/>
        </w:rPr>
        <w:t>o</w:t>
      </w:r>
      <w:r w:rsidRPr="00331F9A">
        <w:rPr>
          <w:szCs w:val="28"/>
        </w:rPr>
        <w:t xml:space="preserve">C. Hệ số nở dài của nhôm là </w:t>
      </w:r>
      <w:r>
        <w:rPr>
          <w:szCs w:val="28"/>
        </w:rPr>
        <w:t xml:space="preserve">             </w:t>
      </w:r>
      <w:r w:rsidRPr="00331F9A">
        <w:rPr>
          <w:szCs w:val="28"/>
        </w:rPr>
        <w:t>24.10</w:t>
      </w:r>
      <w:r w:rsidRPr="00331F9A">
        <w:rPr>
          <w:szCs w:val="28"/>
          <w:vertAlign w:val="superscript"/>
        </w:rPr>
        <w:t>-6</w:t>
      </w:r>
      <w:r w:rsidRPr="00331F9A">
        <w:rPr>
          <w:szCs w:val="28"/>
        </w:rPr>
        <w:t>K</w:t>
      </w:r>
      <w:r w:rsidRPr="00331F9A">
        <w:rPr>
          <w:szCs w:val="28"/>
          <w:vertAlign w:val="superscript"/>
        </w:rPr>
        <w:t>-1</w:t>
      </w:r>
      <w:r w:rsidRPr="00331F9A">
        <w:rPr>
          <w:szCs w:val="28"/>
        </w:rPr>
        <w:t>.</w:t>
      </w:r>
      <w:r w:rsidRPr="00331F9A">
        <w:rPr>
          <w:szCs w:val="28"/>
        </w:rPr>
        <w:tab/>
      </w:r>
    </w:p>
    <w:p w:rsidR="000C4EF8" w:rsidRPr="00331F9A" w:rsidRDefault="000C4EF8" w:rsidP="000C4EF8">
      <w:pPr>
        <w:spacing w:after="0"/>
        <w:jc w:val="both"/>
        <w:rPr>
          <w:szCs w:val="28"/>
        </w:rPr>
      </w:pPr>
      <w:r w:rsidRPr="00331F9A">
        <w:rPr>
          <w:szCs w:val="28"/>
        </w:rPr>
        <w:t>a) Khi nung nóng tớ</w:t>
      </w:r>
      <w:r>
        <w:rPr>
          <w:szCs w:val="28"/>
        </w:rPr>
        <w:t>i 2</w:t>
      </w:r>
      <w:r w:rsidRPr="00331F9A">
        <w:rPr>
          <w:szCs w:val="28"/>
        </w:rPr>
        <w:t>00</w:t>
      </w:r>
      <w:r w:rsidRPr="00331F9A">
        <w:rPr>
          <w:szCs w:val="28"/>
          <w:vertAlign w:val="superscript"/>
        </w:rPr>
        <w:t>o</w:t>
      </w:r>
      <w:r w:rsidRPr="00331F9A">
        <w:rPr>
          <w:szCs w:val="28"/>
        </w:rPr>
        <w:t>C thì chiều dài của thanh</w:t>
      </w:r>
      <w:r>
        <w:rPr>
          <w:szCs w:val="28"/>
        </w:rPr>
        <w:t xml:space="preserve"> nhôm </w:t>
      </w:r>
      <w:r w:rsidRPr="00331F9A">
        <w:rPr>
          <w:szCs w:val="28"/>
        </w:rPr>
        <w:t xml:space="preserve"> bằng bao nhiêu?</w:t>
      </w:r>
    </w:p>
    <w:p w:rsidR="000C4EF8" w:rsidRDefault="000C4EF8" w:rsidP="000C4EF8">
      <w:pPr>
        <w:tabs>
          <w:tab w:val="left" w:pos="9045"/>
        </w:tabs>
        <w:spacing w:after="0"/>
        <w:jc w:val="both"/>
        <w:rPr>
          <w:szCs w:val="28"/>
        </w:rPr>
      </w:pPr>
      <w:r>
        <w:rPr>
          <w:szCs w:val="28"/>
        </w:rPr>
        <w:t>b) Có</w:t>
      </w:r>
      <w:r w:rsidRPr="00331F9A">
        <w:rPr>
          <w:szCs w:val="28"/>
        </w:rPr>
        <w:t xml:space="preserve"> một thanh sắ</w:t>
      </w:r>
      <w:r>
        <w:rPr>
          <w:szCs w:val="28"/>
        </w:rPr>
        <w:t xml:space="preserve">t </w:t>
      </w:r>
      <w:r w:rsidRPr="00331F9A">
        <w:rPr>
          <w:szCs w:val="28"/>
        </w:rPr>
        <w:t xml:space="preserve"> chiề</w:t>
      </w:r>
      <w:r>
        <w:rPr>
          <w:szCs w:val="28"/>
        </w:rPr>
        <w:t>u dài 216</w:t>
      </w:r>
      <w:r w:rsidRPr="00331F9A">
        <w:rPr>
          <w:szCs w:val="28"/>
        </w:rPr>
        <w:t>mm</w:t>
      </w:r>
      <w:r>
        <w:rPr>
          <w:szCs w:val="28"/>
        </w:rPr>
        <w:t xml:space="preserve"> cũng</w:t>
      </w:r>
      <w:r w:rsidRPr="00331F9A">
        <w:rPr>
          <w:szCs w:val="28"/>
        </w:rPr>
        <w:t xml:space="preserve">  ở </w:t>
      </w:r>
      <w:r>
        <w:rPr>
          <w:szCs w:val="28"/>
        </w:rPr>
        <w:t>2</w:t>
      </w:r>
      <w:r w:rsidRPr="00331F9A">
        <w:rPr>
          <w:szCs w:val="28"/>
        </w:rPr>
        <w:t>0</w:t>
      </w:r>
      <w:r w:rsidRPr="00331F9A">
        <w:rPr>
          <w:szCs w:val="28"/>
          <w:vertAlign w:val="superscript"/>
        </w:rPr>
        <w:t>o</w:t>
      </w:r>
      <w:r w:rsidRPr="00331F9A">
        <w:rPr>
          <w:szCs w:val="28"/>
        </w:rPr>
        <w:t>C và có tiết diện ngang bằng tiết diện ngang của thanh nhôm trên. Hệ số nở dài của sắt là 12.10</w:t>
      </w:r>
      <w:r w:rsidRPr="00331F9A">
        <w:rPr>
          <w:szCs w:val="28"/>
          <w:vertAlign w:val="superscript"/>
        </w:rPr>
        <w:t>-6</w:t>
      </w:r>
      <w:r w:rsidRPr="00331F9A">
        <w:rPr>
          <w:szCs w:val="28"/>
        </w:rPr>
        <w:t>K</w:t>
      </w:r>
      <w:r w:rsidRPr="00331F9A">
        <w:rPr>
          <w:szCs w:val="28"/>
          <w:vertAlign w:val="superscript"/>
        </w:rPr>
        <w:t>-1</w:t>
      </w:r>
      <w:r w:rsidRPr="00331F9A">
        <w:rPr>
          <w:szCs w:val="28"/>
        </w:rPr>
        <w:t>. Hỏi hai thanh sẽ có chiều dài bằng nhau ở nhiệt độ nào?</w:t>
      </w:r>
    </w:p>
    <w:p w:rsidR="000C4EF8" w:rsidRDefault="000C4EF8" w:rsidP="000C4EF8">
      <w:pPr>
        <w:tabs>
          <w:tab w:val="left" w:pos="9045"/>
        </w:tabs>
        <w:spacing w:after="0"/>
        <w:jc w:val="both"/>
        <w:rPr>
          <w:b/>
          <w:szCs w:val="28"/>
        </w:rPr>
      </w:pPr>
      <w:r w:rsidRPr="000C0181">
        <w:rPr>
          <w:b/>
          <w:szCs w:val="28"/>
        </w:rPr>
        <w:t xml:space="preserve">B. PHẦN RIÊNG </w:t>
      </w:r>
      <w:r w:rsidRPr="004A4AAB">
        <w:rPr>
          <w:b/>
          <w:i/>
          <w:szCs w:val="28"/>
        </w:rPr>
        <w:t>(3 ĐIỂM):</w:t>
      </w:r>
    </w:p>
    <w:p w:rsidR="000C4EF8" w:rsidRPr="000C0181" w:rsidRDefault="000C4EF8" w:rsidP="000C4EF8">
      <w:pPr>
        <w:tabs>
          <w:tab w:val="left" w:pos="9045"/>
        </w:tabs>
        <w:spacing w:after="0"/>
        <w:jc w:val="both"/>
        <w:rPr>
          <w:b/>
          <w:szCs w:val="28"/>
        </w:rPr>
      </w:pPr>
      <w:r>
        <w:rPr>
          <w:b/>
          <w:szCs w:val="28"/>
        </w:rPr>
        <w:t>1. DÀNH CHO BAN CƠ BẢN:</w:t>
      </w:r>
    </w:p>
    <w:p w:rsidR="000C4EF8" w:rsidRDefault="000C4EF8" w:rsidP="000C4EF8">
      <w:pPr>
        <w:spacing w:after="0"/>
        <w:jc w:val="both"/>
      </w:pPr>
      <w:r>
        <w:rPr>
          <w:b/>
        </w:rPr>
        <w:t xml:space="preserve">Câu 5 </w:t>
      </w:r>
      <w:r w:rsidRPr="004A4AAB">
        <w:rPr>
          <w:b/>
          <w:i/>
        </w:rPr>
        <w:t>(3,0đ):</w:t>
      </w:r>
      <w:r>
        <w:t xml:space="preserve"> Một chất điểm đang có vận tốc 2m/s  tại đỉnh B của một mặt phẳng nghiêng cao 3,2m so với mặt phẳng ngang thì trượt xuống C</w:t>
      </w:r>
      <w:r w:rsidRPr="00637168">
        <w:t xml:space="preserve"> </w:t>
      </w:r>
      <w:r>
        <w:t>là chân mặt phẳng nghiêng. Cho g = 10m/s</w:t>
      </w:r>
      <w:r>
        <w:rPr>
          <w:vertAlign w:val="superscript"/>
        </w:rPr>
        <w:t>2</w:t>
      </w:r>
      <w:r>
        <w:t xml:space="preserve"> và giải bài toán bằng phương pháp năng lượng.</w:t>
      </w:r>
    </w:p>
    <w:p w:rsidR="000C4EF8" w:rsidRDefault="000C4EF8" w:rsidP="000C4EF8">
      <w:pPr>
        <w:spacing w:after="0"/>
        <w:jc w:val="both"/>
      </w:pPr>
      <w:r>
        <w:t>a.Tính vận tốc của chất điểm khi đến C. Biết trên mặt phẳng nghiêng không có ma sát.</w:t>
      </w:r>
    </w:p>
    <w:p w:rsidR="000C4EF8" w:rsidRDefault="00B65481" w:rsidP="000C4EF8">
      <w:pPr>
        <w:spacing w:after="0"/>
        <w:jc w:val="both"/>
      </w:pPr>
      <w:r w:rsidRPr="00B65481">
        <w:rPr>
          <w:b/>
          <w:noProof/>
        </w:rPr>
        <w:pict>
          <v:group id="_x0000_s1178" style="position:absolute;left:0;text-align:left;margin-left:351.5pt;margin-top:40.55pt;width:183.6pt;height:82.2pt;z-index:251674624" coordorigin="2171,1109" coordsize="3672,1771">
            <v:rect id="_x0000_s1179" style="position:absolute;left:4890;top:2265;width:314;height:314" fillcolor="#5a5a5a [2109]" strokeweight="1.25pt"/>
            <v:group id="_x0000_s1180" style="position:absolute;left:2171;top:1109;width:3672;height:1771" coordorigin="2171,1109" coordsize="3672,1771">
              <v:shape id="_x0000_s1181" type="#_x0000_t6" style="position:absolute;left:2171;top:1383;width:2667;height:1477;flip:x" fillcolor="#ddd8c2 [2894]" strokeweight="1.75pt"/>
              <v:oval id="_x0000_s1182" style="position:absolute;left:4755;top:1109;width:288;height:288" strokeweight="1.75pt"/>
              <v:shape id="_x0000_s1183" type="#_x0000_t32" style="position:absolute;left:4838;top:1262;width:52;height:128;flip:y" o:connectortype="straight" strokeweight="1.5pt"/>
              <v:shape id="_x0000_s1184" type="#_x0000_t32" style="position:absolute;left:5043;top:1262;width:0;height:1010" o:connectortype="straight" strokeweight="1.5pt"/>
              <v:shape id="_x0000_s1185" type="#_x0000_t32" style="position:absolute;left:3620;top:1123;width:1218;height:681;flip:x" o:connectortype="straight" strokeweight="1.5pt"/>
              <v:rect id="_x0000_s1186" style="position:absolute;left:3247;top:1716;width:440;height:378;rotation:-1885802fd" fillcolor="#5a5a5a [2109]" strokeweight="1.25pt"/>
              <v:shape id="_x0000_s1187" type="#_x0000_t19" style="position:absolute;left:2557;top:2645;width:173;height:173;rotation:1495852fd" coordsize="22407,21600" adj="-6038621,,807" path="wr-20793,,22407,43200,,15,22407,21600nfewr-20793,,22407,43200,,15,22407,21600l807,21600nsxe" strokeweight="1.5pt">
                <v:path o:connectlocs="0,15;22407,21600;807,21600"/>
              </v:shape>
              <v:rect id="_x0000_s1188" style="position:absolute;left:2690;top:2333;width:630;height:547" filled="f" fillcolor="white [3212]" stroked="f">
                <v:textbox style="mso-next-textbox:#_x0000_s1188">
                  <w:txbxContent>
                    <w:p w:rsidR="000C4EF8" w:rsidRPr="0018738A" w:rsidRDefault="000C4EF8" w:rsidP="000C4EF8">
                      <w:pPr>
                        <w:rPr>
                          <w:b/>
                          <w:sz w:val="40"/>
                          <w:szCs w:val="40"/>
                        </w:rPr>
                      </w:pPr>
                      <w:r w:rsidRPr="0018738A">
                        <w:rPr>
                          <w:rFonts w:cs="Times New Roman"/>
                          <w:b/>
                          <w:sz w:val="40"/>
                          <w:szCs w:val="40"/>
                        </w:rPr>
                        <w:t>α</w:t>
                      </w:r>
                    </w:p>
                  </w:txbxContent>
                </v:textbox>
              </v:rect>
              <v:rect id="_x0000_s1189" style="position:absolute;left:2673;top:1650;width:690;height:537" filled="f" fillcolor="white [3212]" stroked="f">
                <v:textbox style="mso-next-textbox:#_x0000_s1189">
                  <w:txbxContent>
                    <w:p w:rsidR="000C4EF8" w:rsidRPr="0018738A" w:rsidRDefault="000C4EF8" w:rsidP="000C4EF8">
                      <w:pPr>
                        <w:rPr>
                          <w:b/>
                          <w:szCs w:val="28"/>
                          <w:vertAlign w:val="subscript"/>
                        </w:rPr>
                      </w:pPr>
                      <w:r>
                        <w:rPr>
                          <w:b/>
                          <w:szCs w:val="28"/>
                        </w:rPr>
                        <w:t>m</w:t>
                      </w:r>
                      <w:r>
                        <w:rPr>
                          <w:b/>
                          <w:szCs w:val="28"/>
                          <w:vertAlign w:val="subscript"/>
                        </w:rPr>
                        <w:t>1</w:t>
                      </w:r>
                    </w:p>
                  </w:txbxContent>
                </v:textbox>
              </v:rect>
              <v:rect id="_x0000_s1190" style="position:absolute;left:5153;top:2167;width:690;height:537" filled="f" fillcolor="white [3212]" stroked="f">
                <v:textbox style="mso-next-textbox:#_x0000_s1190">
                  <w:txbxContent>
                    <w:p w:rsidR="000C4EF8" w:rsidRPr="0018738A" w:rsidRDefault="000C4EF8" w:rsidP="000C4EF8">
                      <w:pPr>
                        <w:rPr>
                          <w:b/>
                          <w:szCs w:val="28"/>
                          <w:vertAlign w:val="subscript"/>
                        </w:rPr>
                      </w:pPr>
                      <w:r>
                        <w:rPr>
                          <w:b/>
                          <w:szCs w:val="28"/>
                        </w:rPr>
                        <w:t>m</w:t>
                      </w:r>
                      <w:r>
                        <w:rPr>
                          <w:b/>
                          <w:szCs w:val="28"/>
                          <w:vertAlign w:val="subscript"/>
                        </w:rPr>
                        <w:t>2</w:t>
                      </w:r>
                    </w:p>
                  </w:txbxContent>
                </v:textbox>
              </v:rect>
            </v:group>
          </v:group>
        </w:pict>
      </w:r>
      <w:r w:rsidR="000C4EF8">
        <w:t>b. Sau khi chất điểm đến chân mặt phẳng nghiêng, chất điểm tiếp tục chuyển động trên mặt phẳng ngang với hệ số ma sát 0,3. Tính quãng đường mà chất điểm đi được từ điểm C đến điểm D trên mặt phẳng ngang, biết vận tốc tại D bằng một nửa vận tốc tại C.</w:t>
      </w:r>
    </w:p>
    <w:p w:rsidR="000C4EF8" w:rsidRPr="000C0181" w:rsidRDefault="000C4EF8" w:rsidP="000C4EF8">
      <w:pPr>
        <w:spacing w:after="0"/>
        <w:jc w:val="both"/>
        <w:rPr>
          <w:b/>
        </w:rPr>
      </w:pPr>
      <w:r w:rsidRPr="000C0181">
        <w:rPr>
          <w:b/>
        </w:rPr>
        <w:t>2. DÀNH CHO BAN NÂNG CAO:</w:t>
      </w:r>
    </w:p>
    <w:p w:rsidR="000C4EF8" w:rsidRDefault="000C4EF8" w:rsidP="000C4EF8">
      <w:pPr>
        <w:spacing w:after="0"/>
        <w:jc w:val="both"/>
      </w:pPr>
      <w:r>
        <w:rPr>
          <w:b/>
        </w:rPr>
        <w:t xml:space="preserve">Câu 5 </w:t>
      </w:r>
      <w:r w:rsidRPr="004A4AAB">
        <w:rPr>
          <w:b/>
          <w:i/>
        </w:rPr>
        <w:t>(3điểm):</w:t>
      </w:r>
      <w:r w:rsidRPr="004A4AAB">
        <w:rPr>
          <w:i/>
        </w:rPr>
        <w:t xml:space="preserve"> </w:t>
      </w:r>
      <w:r>
        <w:t xml:space="preserve">Cho hệ vật như hình vẽ, </w:t>
      </w:r>
    </w:p>
    <w:p w:rsidR="000C4EF8" w:rsidRDefault="000C4EF8" w:rsidP="000C4EF8">
      <w:pPr>
        <w:spacing w:after="0"/>
        <w:jc w:val="both"/>
      </w:pPr>
      <w:r>
        <w:t>m</w:t>
      </w:r>
      <w:r>
        <w:rPr>
          <w:vertAlign w:val="subscript"/>
        </w:rPr>
        <w:t>1</w:t>
      </w:r>
      <w:r>
        <w:t xml:space="preserve"> = 4kg; m</w:t>
      </w:r>
      <w:r>
        <w:rPr>
          <w:vertAlign w:val="subscript"/>
        </w:rPr>
        <w:t>2</w:t>
      </w:r>
      <w:r>
        <w:t xml:space="preserve"> = 3kg; </w:t>
      </w:r>
      <w:r>
        <w:rPr>
          <w:rFonts w:cs="Times New Roman"/>
        </w:rPr>
        <w:t>α</w:t>
      </w:r>
      <w:r>
        <w:t xml:space="preserve"> = 30</w:t>
      </w:r>
      <w:r>
        <w:rPr>
          <w:vertAlign w:val="superscript"/>
        </w:rPr>
        <w:t>o</w:t>
      </w:r>
      <w:r>
        <w:t>; g = 10m/s</w:t>
      </w:r>
      <w:r>
        <w:rPr>
          <w:vertAlign w:val="superscript"/>
        </w:rPr>
        <w:t>2</w:t>
      </w:r>
      <w:r>
        <w:t xml:space="preserve">. </w:t>
      </w:r>
    </w:p>
    <w:p w:rsidR="000C4EF8" w:rsidRDefault="000C4EF8" w:rsidP="000C4EF8">
      <w:pPr>
        <w:spacing w:after="0"/>
        <w:jc w:val="both"/>
      </w:pPr>
      <w:r>
        <w:t xml:space="preserve">Hệ vật lúc đầu đứng yên, </w:t>
      </w:r>
    </w:p>
    <w:p w:rsidR="000C4EF8" w:rsidRDefault="000C4EF8" w:rsidP="000C4EF8">
      <w:pPr>
        <w:spacing w:after="0"/>
        <w:jc w:val="both"/>
      </w:pPr>
      <w:r>
        <w:t xml:space="preserve">sau đó thả cho hệ vật chuyển động, vật 1 trượt trên mặt phẳng  nghiêng với hệ số ma sát là 0,1;  còn vật 2 chuyển động thẳng đứng. Biết dây không dãn, khối lượng của dây và ròng rọc không đáng kể. Lấy </w:t>
      </w:r>
      <w:r w:rsidRPr="006110F9">
        <w:rPr>
          <w:position w:val="-8"/>
        </w:rPr>
        <w:object w:dxaOrig="360" w:dyaOrig="360">
          <v:shape id="_x0000_i1027" type="#_x0000_t75" style="width:18.4pt;height:18.4pt" o:ole="">
            <v:imagedata r:id="rId6" o:title=""/>
          </v:shape>
          <o:OLEObject Type="Embed" ProgID="Equation.DSMT4" ShapeID="_x0000_i1027" DrawAspect="Content" ObjectID="_1492338145" r:id="rId9"/>
        </w:object>
      </w:r>
      <w:r>
        <w:t xml:space="preserve"> = 1,73 và giải bài toán bằng phương pháp năng lượng.</w:t>
      </w:r>
    </w:p>
    <w:p w:rsidR="000C4EF8" w:rsidRDefault="000C4EF8" w:rsidP="000C4EF8">
      <w:pPr>
        <w:pStyle w:val="ListParagraph"/>
        <w:numPr>
          <w:ilvl w:val="0"/>
          <w:numId w:val="11"/>
        </w:numPr>
        <w:spacing w:after="0"/>
        <w:jc w:val="both"/>
      </w:pPr>
      <w:r>
        <w:t>Tính vận tốc của mỗi vật sau khi vật 1 chuyển động được 2m.</w:t>
      </w:r>
    </w:p>
    <w:p w:rsidR="000C4EF8" w:rsidRDefault="000C4EF8" w:rsidP="000C4EF8">
      <w:pPr>
        <w:pStyle w:val="ListParagraph"/>
        <w:numPr>
          <w:ilvl w:val="0"/>
          <w:numId w:val="11"/>
        </w:numPr>
        <w:spacing w:after="0"/>
        <w:jc w:val="both"/>
      </w:pPr>
      <w:r>
        <w:t>Chứng tỏ các vật chuyển động nhanh dần đều .</w:t>
      </w:r>
    </w:p>
    <w:p w:rsidR="000C4EF8" w:rsidRDefault="000C4EF8" w:rsidP="000C4EF8">
      <w:pPr>
        <w:tabs>
          <w:tab w:val="left" w:pos="4350"/>
        </w:tabs>
        <w:spacing w:after="0"/>
        <w:rPr>
          <w:szCs w:val="28"/>
        </w:rPr>
      </w:pPr>
      <w:r>
        <w:rPr>
          <w:szCs w:val="28"/>
        </w:rPr>
        <w:tab/>
        <w:t>-----HẾT-----</w:t>
      </w:r>
    </w:p>
    <w:p w:rsidR="000C4EF8" w:rsidRDefault="000C4EF8">
      <w:pPr>
        <w:rPr>
          <w:szCs w:val="28"/>
        </w:rPr>
      </w:pPr>
      <w:r>
        <w:rPr>
          <w:szCs w:val="28"/>
        </w:rPr>
        <w:br w:type="page"/>
      </w:r>
    </w:p>
    <w:p w:rsidR="000C4EF8" w:rsidRPr="00415607" w:rsidRDefault="000C4EF8" w:rsidP="000C4EF8">
      <w:pPr>
        <w:spacing w:line="240" w:lineRule="auto"/>
        <w:ind w:left="360"/>
        <w:jc w:val="center"/>
        <w:rPr>
          <w:b/>
        </w:rPr>
      </w:pPr>
      <w:r w:rsidRPr="00415607">
        <w:rPr>
          <w:b/>
        </w:rPr>
        <w:lastRenderedPageBreak/>
        <w:t>Đáp án:</w:t>
      </w:r>
    </w:p>
    <w:p w:rsidR="000C4EF8" w:rsidRDefault="000C4EF8" w:rsidP="000C4EF8">
      <w:pPr>
        <w:pStyle w:val="ListParagraph"/>
        <w:numPr>
          <w:ilvl w:val="0"/>
          <w:numId w:val="6"/>
        </w:numPr>
        <w:spacing w:line="240" w:lineRule="auto"/>
        <w:rPr>
          <w:b/>
        </w:rPr>
      </w:pPr>
      <w:r>
        <w:rPr>
          <w:b/>
        </w:rPr>
        <w:t>PHẦN CHUNG:</w:t>
      </w:r>
    </w:p>
    <w:p w:rsidR="000C4EF8" w:rsidRPr="00B016B6" w:rsidRDefault="000C4EF8" w:rsidP="000C4EF8">
      <w:pPr>
        <w:spacing w:line="240" w:lineRule="auto"/>
        <w:rPr>
          <w:b/>
        </w:rPr>
      </w:pPr>
      <w:r w:rsidRPr="00B016B6">
        <w:rPr>
          <w:b/>
        </w:rPr>
        <w:t>Câu 1</w:t>
      </w:r>
      <w:r>
        <w:rPr>
          <w:b/>
        </w:rPr>
        <w:t xml:space="preserve"> </w:t>
      </w:r>
      <w:r w:rsidRPr="000C4EF8">
        <w:rPr>
          <w:b/>
          <w:i/>
        </w:rPr>
        <w:t xml:space="preserve">(2,0đ): </w:t>
      </w:r>
    </w:p>
    <w:p w:rsidR="000C4EF8" w:rsidRDefault="000C4EF8" w:rsidP="000C4EF8">
      <w:pPr>
        <w:spacing w:line="240" w:lineRule="auto"/>
        <w:ind w:left="360"/>
      </w:pPr>
      <w:r>
        <w:t xml:space="preserve">           - Nêu dịnh nghĩa công(0,5đ), viết công thức(0,25đ), giải thích và nêu đơn vị các đại lượng(0,25đ)</w:t>
      </w:r>
    </w:p>
    <w:p w:rsidR="000C4EF8" w:rsidRDefault="000C4EF8" w:rsidP="000C4EF8">
      <w:pPr>
        <w:spacing w:line="240" w:lineRule="auto"/>
        <w:ind w:left="360"/>
      </w:pPr>
      <w:r>
        <w:t xml:space="preserve">           - Nêu dịnh nghĩa công suất(0,5đ), viết công thức(0,25đ), giải thích và nêu đơn vị các đại lượng(0,25đ)</w:t>
      </w:r>
    </w:p>
    <w:p w:rsidR="000C4EF8" w:rsidRDefault="000C4EF8" w:rsidP="000C4EF8">
      <w:pPr>
        <w:spacing w:line="240" w:lineRule="auto"/>
      </w:pPr>
      <w:r w:rsidRPr="00415607">
        <w:rPr>
          <w:b/>
        </w:rPr>
        <w:t>Câu 2</w:t>
      </w:r>
      <w:r>
        <w:rPr>
          <w:b/>
        </w:rPr>
        <w:t xml:space="preserve"> </w:t>
      </w:r>
      <w:r w:rsidRPr="000C4EF8">
        <w:rPr>
          <w:b/>
          <w:i/>
        </w:rPr>
        <w:t>(1,5đ):</w:t>
      </w:r>
      <w:r w:rsidRPr="000C4EF8">
        <w:rPr>
          <w:i/>
        </w:rPr>
        <w:t xml:space="preserve"> </w:t>
      </w:r>
      <w:r>
        <w:t>- Nêu 3 nội dung của thuyết động học phân tử chất khí( mỗi nội dung 0,5đ)</w:t>
      </w:r>
    </w:p>
    <w:p w:rsidR="000C4EF8" w:rsidRDefault="000C4EF8" w:rsidP="000C4EF8">
      <w:pPr>
        <w:spacing w:line="240" w:lineRule="auto"/>
      </w:pPr>
      <w:r w:rsidRPr="00415607">
        <w:rPr>
          <w:b/>
        </w:rPr>
        <w:t>Câu 3</w:t>
      </w:r>
      <w:r>
        <w:rPr>
          <w:b/>
        </w:rPr>
        <w:t xml:space="preserve"> </w:t>
      </w:r>
      <w:r w:rsidRPr="000C4EF8">
        <w:rPr>
          <w:b/>
          <w:i/>
        </w:rPr>
        <w:t>(1,5đ):</w:t>
      </w:r>
      <w:r w:rsidRPr="000C4EF8">
        <w:rPr>
          <w:i/>
        </w:rPr>
        <w:t xml:space="preserve"> </w:t>
      </w:r>
      <w:r>
        <w:t>- Nêu quá trình đảng áp(0,5đ), nêu nội dung định luật Gay-luyxăc(0,5đ), viết công thức(0,25đ),</w:t>
      </w:r>
      <w:r w:rsidRPr="00335C52">
        <w:t xml:space="preserve"> </w:t>
      </w:r>
      <w:r>
        <w:t>giải thích và nêu đơn vị các đại lượng(0,25đ)</w:t>
      </w:r>
    </w:p>
    <w:p w:rsidR="000C4EF8" w:rsidRDefault="000C4EF8" w:rsidP="000C4EF8">
      <w:pPr>
        <w:tabs>
          <w:tab w:val="left" w:pos="180"/>
        </w:tabs>
        <w:spacing w:line="240" w:lineRule="auto"/>
        <w:jc w:val="both"/>
      </w:pPr>
      <w:r w:rsidRPr="00B016B6">
        <w:rPr>
          <w:b/>
        </w:rPr>
        <w:t>Câu 4</w:t>
      </w:r>
      <w:r>
        <w:rPr>
          <w:b/>
        </w:rPr>
        <w:t xml:space="preserve"> </w:t>
      </w:r>
      <w:r w:rsidRPr="000C4EF8">
        <w:rPr>
          <w:b/>
          <w:i/>
        </w:rPr>
        <w:t>(2 điểm):</w:t>
      </w:r>
      <w:r w:rsidRPr="000C4EF8">
        <w:rPr>
          <w:i/>
        </w:rPr>
        <w:t xml:space="preserve"> </w:t>
      </w:r>
      <w:r>
        <w:t>a. Chiều dài của thanh nhôm ở 200</w:t>
      </w:r>
      <w:r>
        <w:rPr>
          <w:vertAlign w:val="superscript"/>
        </w:rPr>
        <w:t>o</w:t>
      </w:r>
      <w:r>
        <w:t>C là:</w:t>
      </w:r>
    </w:p>
    <w:p w:rsidR="000C4EF8" w:rsidRDefault="000C4EF8" w:rsidP="000C4EF8">
      <w:pPr>
        <w:tabs>
          <w:tab w:val="left" w:pos="180"/>
        </w:tabs>
        <w:spacing w:line="240" w:lineRule="auto"/>
        <w:jc w:val="both"/>
      </w:pPr>
      <w:r>
        <w:t xml:space="preserve">                               </w:t>
      </w:r>
      <w:r w:rsidRPr="00BF2427">
        <w:rPr>
          <w:position w:val="-36"/>
        </w:rPr>
        <w:object w:dxaOrig="4360" w:dyaOrig="840">
          <v:shape id="_x0000_i1028" type="#_x0000_t75" style="width:218.5pt;height:41.85pt" o:ole="">
            <v:imagedata r:id="rId10" o:title=""/>
          </v:shape>
          <o:OLEObject Type="Embed" ProgID="Equation.DSMT4" ShapeID="_x0000_i1028" DrawAspect="Content" ObjectID="_1492338146" r:id="rId11"/>
        </w:object>
      </w:r>
    </w:p>
    <w:p w:rsidR="000C4EF8" w:rsidRDefault="000C4EF8" w:rsidP="000C4EF8">
      <w:pPr>
        <w:tabs>
          <w:tab w:val="left" w:pos="180"/>
        </w:tabs>
        <w:spacing w:line="240" w:lineRule="auto"/>
        <w:jc w:val="both"/>
      </w:pPr>
      <w:r>
        <w:t xml:space="preserve">      b. Chiều dài của thanh nhôm và thanh sắt ở nhiệt độ t</w:t>
      </w:r>
      <w:r>
        <w:rPr>
          <w:vertAlign w:val="superscript"/>
        </w:rPr>
        <w:t>’</w:t>
      </w:r>
      <w:r>
        <w:t xml:space="preserve"> là:</w:t>
      </w:r>
    </w:p>
    <w:p w:rsidR="000C4EF8" w:rsidRDefault="000C4EF8" w:rsidP="000C4EF8">
      <w:pPr>
        <w:tabs>
          <w:tab w:val="left" w:pos="180"/>
        </w:tabs>
        <w:spacing w:line="240" w:lineRule="auto"/>
        <w:jc w:val="both"/>
      </w:pPr>
      <w:r>
        <w:t xml:space="preserve">                                           </w:t>
      </w:r>
      <w:r w:rsidRPr="00BF2427">
        <w:rPr>
          <w:position w:val="-40"/>
        </w:rPr>
        <w:object w:dxaOrig="1700" w:dyaOrig="920">
          <v:shape id="_x0000_i1029" type="#_x0000_t75" style="width:84.55pt;height:46.05pt" o:ole="">
            <v:imagedata r:id="rId12" o:title=""/>
          </v:shape>
          <o:OLEObject Type="Embed" ProgID="Equation.DSMT4" ShapeID="_x0000_i1029" DrawAspect="Content" ObjectID="_1492338147" r:id="rId13"/>
        </w:object>
      </w:r>
      <w:r>
        <w:t xml:space="preserve">    (0,25đ)</w:t>
      </w:r>
    </w:p>
    <w:p w:rsidR="000C4EF8" w:rsidRDefault="000C4EF8" w:rsidP="000C4EF8">
      <w:pPr>
        <w:tabs>
          <w:tab w:val="left" w:pos="180"/>
        </w:tabs>
        <w:spacing w:line="240" w:lineRule="auto"/>
        <w:jc w:val="both"/>
        <w:rPr>
          <w:vertAlign w:val="subscript"/>
        </w:rPr>
      </w:pPr>
      <w:r>
        <w:t xml:space="preserve">        Theo đề bài:                 l</w:t>
      </w:r>
      <w:r>
        <w:rPr>
          <w:vertAlign w:val="subscript"/>
        </w:rPr>
        <w:t>1</w:t>
      </w:r>
      <w:r>
        <w:t xml:space="preserve"> = l</w:t>
      </w:r>
      <w:r>
        <w:rPr>
          <w:vertAlign w:val="subscript"/>
        </w:rPr>
        <w:t>2</w:t>
      </w:r>
    </w:p>
    <w:p w:rsidR="000C4EF8" w:rsidRDefault="000C4EF8" w:rsidP="000C4EF8">
      <w:pPr>
        <w:tabs>
          <w:tab w:val="left" w:pos="180"/>
        </w:tabs>
        <w:spacing w:line="240" w:lineRule="auto"/>
        <w:jc w:val="both"/>
      </w:pPr>
      <w:r>
        <w:t xml:space="preserve">                             </w:t>
      </w:r>
      <w:r w:rsidRPr="00BF2427">
        <w:rPr>
          <w:position w:val="-94"/>
        </w:rPr>
        <w:object w:dxaOrig="4959" w:dyaOrig="2000">
          <v:shape id="_x0000_i1030" type="#_x0000_t75" style="width:247.8pt;height:99.65pt" o:ole="">
            <v:imagedata r:id="rId14" o:title=""/>
          </v:shape>
          <o:OLEObject Type="Embed" ProgID="Equation.DSMT4" ShapeID="_x0000_i1030" DrawAspect="Content" ObjectID="_1492338148" r:id="rId15"/>
        </w:object>
      </w:r>
    </w:p>
    <w:p w:rsidR="000C4EF8" w:rsidRPr="007846EF" w:rsidRDefault="000C4EF8" w:rsidP="000C4EF8">
      <w:pPr>
        <w:tabs>
          <w:tab w:val="left" w:pos="180"/>
        </w:tabs>
        <w:spacing w:line="240" w:lineRule="auto"/>
        <w:jc w:val="both"/>
      </w:pPr>
      <w:r>
        <w:t>Nhiệt độ khi hai thanh có chiều dài bằng nhau: t</w:t>
      </w:r>
      <w:r>
        <w:rPr>
          <w:vertAlign w:val="superscript"/>
        </w:rPr>
        <w:t>’</w:t>
      </w:r>
      <w:r>
        <w:t xml:space="preserve"> = 409,4</w:t>
      </w:r>
      <w:r>
        <w:rPr>
          <w:vertAlign w:val="superscript"/>
        </w:rPr>
        <w:t>o</w:t>
      </w:r>
      <w:r>
        <w:t>C (0,25đ)</w:t>
      </w:r>
    </w:p>
    <w:p w:rsidR="000C4EF8" w:rsidRDefault="000C4EF8" w:rsidP="000C4EF8">
      <w:pPr>
        <w:pStyle w:val="ListParagraph"/>
        <w:numPr>
          <w:ilvl w:val="0"/>
          <w:numId w:val="6"/>
        </w:numPr>
        <w:spacing w:line="240" w:lineRule="auto"/>
        <w:rPr>
          <w:b/>
        </w:rPr>
      </w:pPr>
      <w:r w:rsidRPr="00B016B6">
        <w:rPr>
          <w:b/>
        </w:rPr>
        <w:t>PHẦ</w:t>
      </w:r>
      <w:r>
        <w:rPr>
          <w:b/>
        </w:rPr>
        <w:t>N RIÊNG:</w:t>
      </w:r>
    </w:p>
    <w:p w:rsidR="000C4EF8" w:rsidRPr="00B016B6" w:rsidRDefault="000C4EF8" w:rsidP="000C4EF8">
      <w:pPr>
        <w:pStyle w:val="ListParagraph"/>
        <w:numPr>
          <w:ilvl w:val="0"/>
          <w:numId w:val="7"/>
        </w:numPr>
        <w:spacing w:line="240" w:lineRule="auto"/>
        <w:rPr>
          <w:b/>
        </w:rPr>
      </w:pPr>
      <w:r>
        <w:rPr>
          <w:b/>
        </w:rPr>
        <w:t>DÀNH RIÊNG CHO BAN CƠ BẢN:</w:t>
      </w:r>
    </w:p>
    <w:p w:rsidR="000C4EF8" w:rsidRDefault="000C4EF8" w:rsidP="000C4EF8">
      <w:pPr>
        <w:spacing w:line="240" w:lineRule="auto"/>
      </w:pPr>
      <w:r w:rsidRPr="00B016B6">
        <w:rPr>
          <w:b/>
        </w:rPr>
        <w:t>Câu 5</w:t>
      </w:r>
      <w:r>
        <w:rPr>
          <w:b/>
        </w:rPr>
        <w:t xml:space="preserve"> </w:t>
      </w:r>
      <w:r w:rsidRPr="000C4EF8">
        <w:rPr>
          <w:b/>
          <w:i/>
        </w:rPr>
        <w:t>(3Đ):</w:t>
      </w:r>
      <w:r w:rsidRPr="000C4EF8">
        <w:rPr>
          <w:i/>
        </w:rPr>
        <w:t xml:space="preserve"> </w:t>
      </w:r>
      <w:r>
        <w:t>Chọn mốc thế năng tại chân mặt phẳng nghiêng (0,25đ)</w:t>
      </w:r>
    </w:p>
    <w:p w:rsidR="000C4EF8" w:rsidRDefault="000C4EF8" w:rsidP="000C4EF8">
      <w:pPr>
        <w:numPr>
          <w:ilvl w:val="0"/>
          <w:numId w:val="2"/>
        </w:numPr>
        <w:spacing w:after="0" w:line="240" w:lineRule="auto"/>
      </w:pPr>
      <w:r>
        <w:t>Vì không có ma sát trên mặt phẳng nghiêng nên ta áp dụng định luật bảo toàn cơ năng:</w:t>
      </w:r>
    </w:p>
    <w:p w:rsidR="000C4EF8" w:rsidRDefault="000C4EF8" w:rsidP="000C4EF8">
      <w:pPr>
        <w:spacing w:line="240" w:lineRule="auto"/>
        <w:ind w:left="360"/>
      </w:pPr>
      <w:r>
        <w:t xml:space="preserve">                                            W</w:t>
      </w:r>
      <w:r>
        <w:rPr>
          <w:vertAlign w:val="subscript"/>
        </w:rPr>
        <w:t>B</w:t>
      </w:r>
      <w:r>
        <w:t xml:space="preserve"> = W</w:t>
      </w:r>
      <w:r>
        <w:rPr>
          <w:vertAlign w:val="subscript"/>
        </w:rPr>
        <w:t>C</w:t>
      </w:r>
      <w:r>
        <w:t xml:space="preserve">  </w:t>
      </w:r>
    </w:p>
    <w:p w:rsidR="000C4EF8" w:rsidRDefault="000C4EF8" w:rsidP="000C4EF8">
      <w:pPr>
        <w:spacing w:line="240" w:lineRule="auto"/>
        <w:ind w:left="360"/>
      </w:pPr>
      <w:r>
        <w:t xml:space="preserve">                                     </w:t>
      </w:r>
      <w:r w:rsidR="005C7BD3" w:rsidRPr="00FB5DA4">
        <w:rPr>
          <w:position w:val="-24"/>
        </w:rPr>
        <w:object w:dxaOrig="2380" w:dyaOrig="660">
          <v:shape id="_x0000_i1061" type="#_x0000_t75" style="width:118.9pt;height:32.65pt" o:ole="">
            <v:imagedata r:id="rId16" o:title=""/>
          </v:shape>
          <o:OLEObject Type="Embed" ProgID="Equation.DSMT4" ShapeID="_x0000_i1061" DrawAspect="Content" ObjectID="_1492338149" r:id="rId17"/>
        </w:object>
      </w:r>
      <w:r>
        <w:t xml:space="preserve">                 (0,5đ)</w:t>
      </w:r>
    </w:p>
    <w:p w:rsidR="000C4EF8" w:rsidRDefault="000C4EF8" w:rsidP="000C4EF8">
      <w:pPr>
        <w:spacing w:line="240" w:lineRule="auto"/>
        <w:ind w:left="360"/>
      </w:pPr>
      <w:r>
        <w:t xml:space="preserve">                         Vận tốc của vật tại chân mặt phẳng nghiêng là:</w:t>
      </w:r>
    </w:p>
    <w:p w:rsidR="000C4EF8" w:rsidRPr="00872543" w:rsidRDefault="000C4EF8" w:rsidP="000C4EF8">
      <w:pPr>
        <w:spacing w:line="240" w:lineRule="auto"/>
        <w:ind w:left="360"/>
      </w:pPr>
      <w:r>
        <w:t xml:space="preserve">                                </w:t>
      </w:r>
      <w:r w:rsidR="005C7BD3" w:rsidRPr="006C69D0">
        <w:rPr>
          <w:position w:val="-14"/>
        </w:rPr>
        <w:object w:dxaOrig="3600" w:dyaOrig="460">
          <v:shape id="_x0000_i1063" type="#_x0000_t75" style="width:180pt;height:22.6pt" o:ole="">
            <v:imagedata r:id="rId18" o:title=""/>
          </v:shape>
          <o:OLEObject Type="Embed" ProgID="Equation.DSMT4" ShapeID="_x0000_i1063" DrawAspect="Content" ObjectID="_1492338150" r:id="rId19"/>
        </w:object>
      </w:r>
      <w:r>
        <w:t xml:space="preserve">             (0,75đ)</w:t>
      </w:r>
    </w:p>
    <w:p w:rsidR="000C4EF8" w:rsidRDefault="000C4EF8" w:rsidP="000C4EF8">
      <w:pPr>
        <w:numPr>
          <w:ilvl w:val="0"/>
          <w:numId w:val="2"/>
        </w:numPr>
        <w:spacing w:after="0" w:line="240" w:lineRule="auto"/>
      </w:pPr>
      <w:r>
        <w:lastRenderedPageBreak/>
        <w:t>Vì trên mặt phẳng ngang có ma sát nên ta áp dụng định lí động năng:</w:t>
      </w:r>
    </w:p>
    <w:p w:rsidR="000C4EF8" w:rsidRDefault="000C4EF8" w:rsidP="000C4EF8">
      <w:pPr>
        <w:spacing w:line="240" w:lineRule="auto"/>
        <w:ind w:left="360"/>
      </w:pPr>
      <w:r>
        <w:t xml:space="preserve">                              </w:t>
      </w:r>
      <w:r w:rsidRPr="006032CA">
        <w:rPr>
          <w:position w:val="-46"/>
        </w:rPr>
        <w:object w:dxaOrig="3000" w:dyaOrig="1040">
          <v:shape id="_x0000_i1033" type="#_x0000_t75" style="width:149.85pt;height:51.9pt" o:ole="">
            <v:imagedata r:id="rId20" o:title=""/>
          </v:shape>
          <o:OLEObject Type="Embed" ProgID="Equation.DSMT4" ShapeID="_x0000_i1033" DrawAspect="Content" ObjectID="_1492338151" r:id="rId21"/>
        </w:object>
      </w:r>
    </w:p>
    <w:p w:rsidR="000C4EF8" w:rsidRDefault="000C4EF8" w:rsidP="000C4EF8">
      <w:pPr>
        <w:spacing w:line="240" w:lineRule="auto"/>
        <w:ind w:left="360"/>
      </w:pPr>
      <w:r>
        <w:t xml:space="preserve">                   Quãng đường vật đi được từ C đến D là:</w:t>
      </w:r>
    </w:p>
    <w:p w:rsidR="000C4EF8" w:rsidRDefault="000C4EF8" w:rsidP="000C4EF8">
      <w:pPr>
        <w:spacing w:line="240" w:lineRule="auto"/>
        <w:ind w:left="360"/>
      </w:pPr>
      <w:r>
        <w:t xml:space="preserve">                             </w:t>
      </w:r>
      <w:r w:rsidR="005C7BD3" w:rsidRPr="004717FC">
        <w:rPr>
          <w:position w:val="-28"/>
        </w:rPr>
        <w:object w:dxaOrig="4040" w:dyaOrig="1160">
          <v:shape id="_x0000_i1065" type="#_x0000_t75" style="width:201.75pt;height:58.6pt" o:ole="">
            <v:imagedata r:id="rId22" o:title=""/>
          </v:shape>
          <o:OLEObject Type="Embed" ProgID="Equation.DSMT4" ShapeID="_x0000_i1065" DrawAspect="Content" ObjectID="_1492338152" r:id="rId23"/>
        </w:object>
      </w:r>
      <w:r>
        <w:t xml:space="preserve"> (0,75đ)</w:t>
      </w:r>
    </w:p>
    <w:p w:rsidR="000C4EF8" w:rsidRPr="00BA6BB2" w:rsidRDefault="000C4EF8" w:rsidP="00997AA5">
      <w:pPr>
        <w:pStyle w:val="ListParagraph"/>
        <w:numPr>
          <w:ilvl w:val="0"/>
          <w:numId w:val="7"/>
        </w:numPr>
        <w:spacing w:after="0" w:line="240" w:lineRule="auto"/>
        <w:rPr>
          <w:b/>
        </w:rPr>
      </w:pPr>
      <w:r w:rsidRPr="00BA6BB2">
        <w:rPr>
          <w:b/>
        </w:rPr>
        <w:t>DÀNH RIÊNG CHO BAN NÂNG CAO:</w:t>
      </w:r>
    </w:p>
    <w:p w:rsidR="000C4EF8" w:rsidRDefault="000C4EF8" w:rsidP="00997AA5">
      <w:pPr>
        <w:spacing w:after="0" w:line="240" w:lineRule="auto"/>
        <w:ind w:left="360"/>
        <w:rPr>
          <w:b/>
        </w:rPr>
      </w:pPr>
      <w:r w:rsidRPr="00BE1B98">
        <w:rPr>
          <w:b/>
        </w:rPr>
        <w:t xml:space="preserve">Câu 5: </w:t>
      </w:r>
    </w:p>
    <w:p w:rsidR="000C4EF8" w:rsidRPr="00BE1B98" w:rsidRDefault="000C4EF8" w:rsidP="00997AA5">
      <w:pPr>
        <w:spacing w:after="0" w:line="240" w:lineRule="auto"/>
        <w:ind w:left="360"/>
        <w:rPr>
          <w:b/>
        </w:rPr>
      </w:pPr>
      <w:r>
        <w:rPr>
          <w:b/>
        </w:rPr>
        <w:t xml:space="preserve">a. </w:t>
      </w:r>
      <w:r w:rsidRPr="00BE1B98">
        <w:rPr>
          <w:b/>
          <w:sz w:val="26"/>
        </w:rPr>
        <w:t xml:space="preserve">Ta có: </w:t>
      </w:r>
      <w:r w:rsidRPr="0093403F">
        <w:object w:dxaOrig="3800" w:dyaOrig="380">
          <v:shape id="_x0000_i1035" type="#_x0000_t75" style="width:190.05pt;height:19.25pt" o:ole="">
            <v:imagedata r:id="rId24" o:title=""/>
          </v:shape>
          <o:OLEObject Type="Embed" ProgID="Equation.DSMT4" ShapeID="_x0000_i1035" DrawAspect="Content" ObjectID="_1492338153" r:id="rId25"/>
        </w:object>
      </w:r>
    </w:p>
    <w:p w:rsidR="000C4EF8" w:rsidRDefault="000C4EF8" w:rsidP="000C4EF8">
      <w:pPr>
        <w:pStyle w:val="ListParagraph"/>
        <w:spacing w:line="240" w:lineRule="auto"/>
        <w:rPr>
          <w:sz w:val="26"/>
        </w:rPr>
      </w:pPr>
      <w:r>
        <w:rPr>
          <w:sz w:val="26"/>
        </w:rPr>
        <w:t xml:space="preserve">           </w:t>
      </w:r>
      <w:r w:rsidRPr="00356044">
        <w:rPr>
          <w:position w:val="-12"/>
          <w:sz w:val="26"/>
        </w:rPr>
        <w:object w:dxaOrig="2320" w:dyaOrig="380">
          <v:shape id="_x0000_i1036" type="#_x0000_t75" style="width:116.35pt;height:19.25pt" o:ole="">
            <v:imagedata r:id="rId26" o:title=""/>
          </v:shape>
          <o:OLEObject Type="Embed" ProgID="Equation.DSMT4" ShapeID="_x0000_i1036" DrawAspect="Content" ObjectID="_1492338154" r:id="rId27"/>
        </w:object>
      </w:r>
    </w:p>
    <w:p w:rsidR="000C4EF8" w:rsidRDefault="000C4EF8" w:rsidP="000C4EF8">
      <w:pPr>
        <w:pStyle w:val="ListParagraph"/>
        <w:spacing w:line="240" w:lineRule="auto"/>
        <w:rPr>
          <w:sz w:val="26"/>
        </w:rPr>
      </w:pPr>
      <w:r>
        <w:rPr>
          <w:sz w:val="26"/>
        </w:rPr>
        <w:t xml:space="preserve">           </w:t>
      </w:r>
      <w:r w:rsidRPr="00F936F8">
        <w:rPr>
          <w:sz w:val="26"/>
        </w:rPr>
        <w:t>P</w:t>
      </w:r>
      <w:r w:rsidRPr="00F936F8">
        <w:rPr>
          <w:sz w:val="26"/>
          <w:vertAlign w:val="subscript"/>
        </w:rPr>
        <w:t>2</w:t>
      </w:r>
      <w:r w:rsidRPr="00F936F8">
        <w:rPr>
          <w:sz w:val="26"/>
        </w:rPr>
        <w:t xml:space="preserve"> = m</w:t>
      </w:r>
      <w:r w:rsidRPr="00F936F8">
        <w:rPr>
          <w:sz w:val="26"/>
          <w:vertAlign w:val="subscript"/>
        </w:rPr>
        <w:t>2</w:t>
      </w:r>
      <w:r>
        <w:rPr>
          <w:sz w:val="26"/>
        </w:rPr>
        <w:t>.g = 3</w:t>
      </w:r>
      <w:r w:rsidRPr="00F936F8">
        <w:rPr>
          <w:sz w:val="26"/>
        </w:rPr>
        <w:t>0(N)</w:t>
      </w:r>
    </w:p>
    <w:p w:rsidR="000C4EF8" w:rsidRPr="00F936F8" w:rsidRDefault="000C4EF8" w:rsidP="000C4EF8">
      <w:pPr>
        <w:pStyle w:val="ListParagraph"/>
        <w:spacing w:line="240" w:lineRule="auto"/>
        <w:rPr>
          <w:sz w:val="26"/>
        </w:rPr>
      </w:pPr>
      <w:r>
        <w:rPr>
          <w:sz w:val="26"/>
        </w:rPr>
        <w:t>Vì P</w:t>
      </w:r>
      <w:r>
        <w:rPr>
          <w:sz w:val="26"/>
          <w:vertAlign w:val="subscript"/>
        </w:rPr>
        <w:t>1x</w:t>
      </w:r>
      <w:r>
        <w:rPr>
          <w:sz w:val="26"/>
        </w:rPr>
        <w:t xml:space="preserve"> + F</w:t>
      </w:r>
      <w:r>
        <w:rPr>
          <w:sz w:val="26"/>
          <w:vertAlign w:val="subscript"/>
        </w:rPr>
        <w:t>ms</w:t>
      </w:r>
      <w:r>
        <w:rPr>
          <w:sz w:val="26"/>
        </w:rPr>
        <w:t xml:space="preserve"> </w:t>
      </w:r>
      <w:r>
        <w:rPr>
          <w:rFonts w:cs="Times New Roman"/>
          <w:sz w:val="26"/>
        </w:rPr>
        <w:t>&lt;</w:t>
      </w:r>
      <w:r>
        <w:rPr>
          <w:sz w:val="26"/>
        </w:rPr>
        <w:t xml:space="preserve"> P</w:t>
      </w:r>
      <w:r>
        <w:rPr>
          <w:sz w:val="26"/>
          <w:vertAlign w:val="subscript"/>
        </w:rPr>
        <w:t>2</w:t>
      </w:r>
      <w:r>
        <w:rPr>
          <w:sz w:val="26"/>
        </w:rPr>
        <w:t xml:space="preserve"> nên m</w:t>
      </w:r>
      <w:r>
        <w:rPr>
          <w:sz w:val="26"/>
          <w:vertAlign w:val="subscript"/>
        </w:rPr>
        <w:t>1</w:t>
      </w:r>
      <w:r>
        <w:rPr>
          <w:sz w:val="26"/>
        </w:rPr>
        <w:t xml:space="preserve"> đi lên, m</w:t>
      </w:r>
      <w:r>
        <w:rPr>
          <w:sz w:val="26"/>
          <w:vertAlign w:val="subscript"/>
        </w:rPr>
        <w:t>2</w:t>
      </w:r>
      <w:r>
        <w:rPr>
          <w:sz w:val="26"/>
        </w:rPr>
        <w:t xml:space="preserve"> đi xuống.                 (0,5đ)  </w:t>
      </w:r>
    </w:p>
    <w:p w:rsidR="000C4EF8" w:rsidRDefault="000C4EF8" w:rsidP="000C4EF8">
      <w:pPr>
        <w:pStyle w:val="ListParagraph"/>
        <w:spacing w:line="240" w:lineRule="auto"/>
      </w:pPr>
    </w:p>
    <w:p w:rsidR="000C4EF8" w:rsidRDefault="00B65481" w:rsidP="000C4EF8">
      <w:pPr>
        <w:spacing w:line="240" w:lineRule="auto"/>
      </w:pPr>
      <w:r>
        <w:rPr>
          <w:noProof/>
        </w:rPr>
        <w:pict>
          <v:group id="_x0000_s1191" style="position:absolute;margin-left:289.65pt;margin-top:29.35pt;width:252.45pt;height:107.55pt;z-index:251676672" coordorigin="5794,857" coordsize="5049,2151">
            <v:group id="_x0000_s1192" style="position:absolute;left:6623;top:857;width:4220;height:2151" coordorigin="4516,1946" coordsize="4220,2151">
              <v:group id="_x0000_s1193" style="position:absolute;left:5299;top:1946;width:2084;height:2051" coordorigin="5299,1946" coordsize="2084,2051">
                <v:rect id="_x0000_s1194" style="position:absolute;left:5299;top:2409;width:453;height:446" filled="f" stroked="f">
                  <v:textbox style="mso-next-textbox:#_x0000_s1194" inset="0,0,0,0">
                    <w:txbxContent>
                      <w:p w:rsidR="000C4EF8" w:rsidRPr="0053477F" w:rsidRDefault="000C4EF8" w:rsidP="000C4EF8">
                        <w:pPr>
                          <w:rPr>
                            <w:b/>
                            <w:vertAlign w:val="subscript"/>
                          </w:rPr>
                        </w:pPr>
                        <w:r>
                          <w:rPr>
                            <w:b/>
                          </w:rPr>
                          <w:t>m</w:t>
                        </w:r>
                        <w:r>
                          <w:rPr>
                            <w:b/>
                            <w:vertAlign w:val="subscript"/>
                          </w:rPr>
                          <w:t>1</w:t>
                        </w:r>
                      </w:p>
                    </w:txbxContent>
                  </v:textbox>
                </v:rect>
                <v:group id="_x0000_s1195" style="position:absolute;left:5429;top:1946;width:1954;height:2051" coordorigin="5429,1946" coordsize="1954,2051">
                  <v:group id="_x0000_s1196" style="position:absolute;left:5429;top:1946;width:360;height:360" coordorigin="4860,2340" coordsize="360,360">
                    <v:rect id="_x0000_s1197" style="position:absolute;left:4860;top:2340;width:360;height:360" filled="f" stroked="f">
                      <v:textbox style="mso-next-textbox:#_x0000_s1197" inset="0,0,0,0">
                        <w:txbxContent>
                          <w:p w:rsidR="000C4EF8" w:rsidRDefault="000C4EF8" w:rsidP="000C4EF8">
                            <w:r>
                              <w:t>N</w:t>
                            </w:r>
                          </w:p>
                        </w:txbxContent>
                      </v:textbox>
                    </v:rect>
                    <v:line id="_x0000_s1198" style="position:absolute" from="4860,2340" to="5040,2340">
                      <v:stroke endarrow="block" endarrowwidth="narrow" endarrowlength="short"/>
                    </v:line>
                  </v:group>
                  <v:shape id="_x0000_s1199" type="#_x0000_t32" style="position:absolute;left:7383;top:3381;width:0;height:616" o:connectortype="straight" strokeweight="1.75pt">
                    <v:stroke endarrow="block"/>
                  </v:shape>
                  <v:shape id="_x0000_s1200" type="#_x0000_t32" style="position:absolute;left:7383;top:2778;width:0;height:622;flip:y" o:connectortype="straight" strokeweight="1.75pt">
                    <v:stroke endarrow="block"/>
                  </v:shape>
                  <v:shape id="_x0000_s1201" type="#_x0000_t32" style="position:absolute;left:5993;top:2462;width:509;height:294;flip:y" o:connectortype="straight" strokeweight="1.75pt">
                    <v:stroke endarrow="block"/>
                  </v:shape>
                </v:group>
              </v:group>
              <v:group id="_x0000_s1202" style="position:absolute;left:4516;top:2063;width:4220;height:2034" coordorigin="4511,2072" coordsize="4220,2034">
                <v:group id="_x0000_s1203" style="position:absolute;left:4511;top:2072;width:3672;height:2034" coordorigin="4511,2072" coordsize="3672,2034">
                  <v:group id="_x0000_s1204" style="position:absolute;left:4511;top:2072;width:3672;height:1771" coordorigin="3655,2410" coordsize="3672,1771">
                    <v:group id="_x0000_s1205" style="position:absolute;left:3655;top:2410;width:3672;height:1771" coordorigin="2171,1109" coordsize="3672,1771">
                      <v:rect id="_x0000_s1206" style="position:absolute;left:4890;top:2265;width:314;height:314" fillcolor="#5a5a5a [2109]" strokeweight="1.25pt"/>
                      <v:group id="_x0000_s1207" style="position:absolute;left:2171;top:1109;width:3672;height:1771" coordorigin="2171,1109" coordsize="3672,1771">
                        <v:shape id="_x0000_s1208" type="#_x0000_t6" style="position:absolute;left:2171;top:1383;width:2667;height:1477;flip:x" fillcolor="#ddd8c2 [2894]" strokeweight="1.75pt"/>
                        <v:oval id="_x0000_s1209" style="position:absolute;left:4755;top:1109;width:288;height:288" strokeweight="1.75pt"/>
                        <v:shape id="_x0000_s1210" type="#_x0000_t32" style="position:absolute;left:4838;top:1262;width:52;height:128;flip:y" o:connectortype="straight" strokeweight="1.5pt"/>
                        <v:shape id="_x0000_s1211" type="#_x0000_t32" style="position:absolute;left:5043;top:1262;width:0;height:1010" o:connectortype="straight" strokeweight="1.5pt"/>
                        <v:shape id="_x0000_s1212" type="#_x0000_t32" style="position:absolute;left:3620;top:1123;width:1218;height:681;flip:x" o:connectortype="straight" strokeweight="1.5pt"/>
                        <v:rect id="_x0000_s1213" style="position:absolute;left:3247;top:1716;width:440;height:378;rotation:-1885802fd" fillcolor="#5a5a5a [2109]" strokeweight="1.25pt"/>
                        <v:shape id="_x0000_s1214" type="#_x0000_t19" style="position:absolute;left:2557;top:2645;width:173;height:173;rotation:1495852fd" coordsize="22407,21600" adj="-6038621,,807" path="wr-20793,,22407,43200,,15,22407,21600nfewr-20793,,22407,43200,,15,22407,21600l807,21600nsxe" strokeweight="1.5pt">
                          <v:path o:connectlocs="0,15;22407,21600;807,21600"/>
                        </v:shape>
                        <v:rect id="_x0000_s1215" style="position:absolute;left:2690;top:2333;width:630;height:547" filled="f" fillcolor="white [3212]" stroked="f">
                          <v:textbox style="mso-next-textbox:#_x0000_s1215">
                            <w:txbxContent>
                              <w:p w:rsidR="000C4EF8" w:rsidRPr="0018738A" w:rsidRDefault="000C4EF8" w:rsidP="000C4EF8">
                                <w:pPr>
                                  <w:rPr>
                                    <w:b/>
                                    <w:sz w:val="40"/>
                                    <w:szCs w:val="40"/>
                                  </w:rPr>
                                </w:pPr>
                                <w:r w:rsidRPr="0018738A">
                                  <w:rPr>
                                    <w:rFonts w:cs="Times New Roman"/>
                                    <w:b/>
                                    <w:sz w:val="40"/>
                                    <w:szCs w:val="40"/>
                                  </w:rPr>
                                  <w:t>α</w:t>
                                </w:r>
                              </w:p>
                            </w:txbxContent>
                          </v:textbox>
                        </v:rect>
                        <v:rect id="_x0000_s1216" style="position:absolute;left:2673;top:1650;width:690;height:537" filled="f" fillcolor="white [3212]" stroked="f">
                          <v:textbox style="mso-next-textbox:#_x0000_s1216">
                            <w:txbxContent>
                              <w:p w:rsidR="000C4EF8" w:rsidRPr="0018738A" w:rsidRDefault="000C4EF8" w:rsidP="000C4EF8">
                                <w:pPr>
                                  <w:rPr>
                                    <w:b/>
                                    <w:szCs w:val="28"/>
                                    <w:vertAlign w:val="subscript"/>
                                  </w:rPr>
                                </w:pPr>
                              </w:p>
                            </w:txbxContent>
                          </v:textbox>
                        </v:rect>
                        <v:rect id="_x0000_s1217" style="position:absolute;left:5153;top:2167;width:690;height:537" filled="f" fillcolor="white [3212]" stroked="f">
                          <v:textbox style="mso-next-textbox:#_x0000_s1217">
                            <w:txbxContent>
                              <w:p w:rsidR="000C4EF8" w:rsidRPr="0053477F" w:rsidRDefault="000C4EF8" w:rsidP="000C4EF8">
                                <w:pPr>
                                  <w:rPr>
                                    <w:b/>
                                    <w:szCs w:val="28"/>
                                    <w:vertAlign w:val="subscript"/>
                                  </w:rPr>
                                </w:pPr>
                                <w:r>
                                  <w:rPr>
                                    <w:b/>
                                    <w:szCs w:val="28"/>
                                  </w:rPr>
                                  <w:t>m</w:t>
                                </w:r>
                                <w:r>
                                  <w:rPr>
                                    <w:b/>
                                    <w:szCs w:val="28"/>
                                    <w:vertAlign w:val="subscript"/>
                                  </w:rPr>
                                  <w:t>2</w:t>
                                </w:r>
                              </w:p>
                            </w:txbxContent>
                          </v:textbox>
                        </v:rect>
                      </v:group>
                    </v:group>
                    <v:group id="_x0000_s1218" style="position:absolute;left:4396;top:2677;width:834;height:1203" coordorigin="4396,2677" coordsize="834,1203">
                      <v:shape id="_x0000_s1219" type="#_x0000_t32" style="position:absolute;left:4631;top:2677;width:302;height:530;flip:x y" o:connectortype="straight" strokeweight="1.75pt">
                        <v:stroke endarrow="block"/>
                      </v:shape>
                      <v:shape id="_x0000_s1220" type="#_x0000_t32" style="position:absolute;left:4933;top:3207;width:0;height:656" o:connectortype="straight" strokeweight="1.75pt">
                        <v:stroke endarrow="block"/>
                      </v:shape>
                      <v:shape id="_x0000_s1221" type="#_x0000_t32" style="position:absolute;left:4928;top:3197;width:302;height:530;flip:x y" o:connectortype="straight" strokeweight="1.75pt">
                        <v:stroke startarrow="block"/>
                      </v:shape>
                      <v:shape id="_x0000_s1222" type="#_x0000_t32" style="position:absolute;left:4631;top:3216;width:299;height:173;flip:x" o:connectortype="straight" strokeweight="1.75pt">
                        <v:stroke endarrow="block"/>
                      </v:shape>
                      <v:shape id="_x0000_s1223" type="#_x0000_t32" style="position:absolute;left:4933;top:3708;width:293;height:169;flip:x" o:connectortype="straight" strokeweight="1pt">
                        <v:stroke dashstyle="dash"/>
                      </v:shape>
                      <v:shape id="_x0000_s1224" type="#_x0000_t32" style="position:absolute;left:4631;top:3350;width:302;height:530;flip:x y" o:connectortype="straight" strokeweight="1pt">
                        <v:stroke dashstyle="dash"/>
                      </v:shape>
                      <v:shape id="_x0000_s1225" type="#_x0000_t32" style="position:absolute;left:4396;top:3409;width:595;height:332;flip:x" o:connectortype="straight" strokeweight="1.75pt">
                        <v:stroke endarrow="block"/>
                      </v:shape>
                    </v:group>
                  </v:group>
                  <v:group id="_x0000_s1226" style="position:absolute;left:6109;top:3308;width:360;height:360" coordorigin="4860,2340" coordsize="360,360">
                    <v:rect id="_x0000_s1227" style="position:absolute;left:4860;top:2340;width:360;height:360" filled="f" stroked="f">
                      <v:textbox style="mso-next-textbox:#_x0000_s1227" inset="0,0,0,0">
                        <w:txbxContent>
                          <w:p w:rsidR="000C4EF8" w:rsidRPr="00603398" w:rsidRDefault="000C4EF8" w:rsidP="000C4EF8">
                            <w:pPr>
                              <w:rPr>
                                <w:vertAlign w:val="subscript"/>
                              </w:rPr>
                            </w:pPr>
                            <w:r>
                              <w:t>P</w:t>
                            </w:r>
                            <w:r>
                              <w:rPr>
                                <w:vertAlign w:val="subscript"/>
                              </w:rPr>
                              <w:t>y</w:t>
                            </w:r>
                          </w:p>
                        </w:txbxContent>
                      </v:textbox>
                    </v:rect>
                    <v:line id="_x0000_s1228" style="position:absolute" from="4860,2340" to="5040,2340">
                      <v:stroke endarrow="block" endarrowwidth="narrow" endarrowlength="short"/>
                    </v:line>
                  </v:group>
                  <v:group id="_x0000_s1229" style="position:absolute;left:5205;top:2745;width:360;height:360" coordorigin="4860,2340" coordsize="360,360">
                    <v:rect id="_x0000_s1230" style="position:absolute;left:4860;top:2340;width:360;height:360" filled="f" stroked="f">
                      <v:textbox style="mso-next-textbox:#_x0000_s1230" inset="0,0,0,0">
                        <w:txbxContent>
                          <w:p w:rsidR="000C4EF8" w:rsidRPr="00603398" w:rsidRDefault="000C4EF8" w:rsidP="000C4EF8">
                            <w:pPr>
                              <w:rPr>
                                <w:vertAlign w:val="subscript"/>
                              </w:rPr>
                            </w:pPr>
                            <w:r>
                              <w:t>P</w:t>
                            </w:r>
                            <w:r>
                              <w:rPr>
                                <w:vertAlign w:val="subscript"/>
                              </w:rPr>
                              <w:t>x</w:t>
                            </w:r>
                          </w:p>
                        </w:txbxContent>
                      </v:textbox>
                    </v:rect>
                    <v:line id="_x0000_s1231" style="position:absolute" from="4860,2340" to="5040,2340">
                      <v:stroke endarrow="block" endarrowwidth="narrow" endarrowlength="short"/>
                    </v:line>
                  </v:group>
                  <v:group id="_x0000_s1232" style="position:absolute;left:4908;top:2975;width:432;height:383" coordorigin="4860,2340" coordsize="360,360">
                    <v:rect id="_x0000_s1233" style="position:absolute;left:4860;top:2340;width:360;height:360" filled="f" stroked="f">
                      <v:textbox style="mso-next-textbox:#_x0000_s1233" inset="0,0,0,0">
                        <w:txbxContent>
                          <w:p w:rsidR="000C4EF8" w:rsidRPr="0053477F" w:rsidRDefault="000C4EF8" w:rsidP="000C4EF8">
                            <w:pPr>
                              <w:rPr>
                                <w:vertAlign w:val="subscript"/>
                              </w:rPr>
                            </w:pPr>
                            <w:r>
                              <w:t>F</w:t>
                            </w:r>
                            <w:r>
                              <w:rPr>
                                <w:vertAlign w:val="subscript"/>
                              </w:rPr>
                              <w:t>ms</w:t>
                            </w:r>
                          </w:p>
                        </w:txbxContent>
                      </v:textbox>
                    </v:rect>
                    <v:line id="_x0000_s1234" style="position:absolute" from="4860,2340" to="5040,2340">
                      <v:stroke endarrow="block" endarrowwidth="narrow" endarrowlength="short"/>
                    </v:line>
                  </v:group>
                  <v:group id="_x0000_s1235" style="position:absolute;left:5517;top:3504;width:360;height:360" coordorigin="4860,2340" coordsize="360,360">
                    <v:rect id="_x0000_s1236" style="position:absolute;left:4860;top:2340;width:360;height:360" filled="f" stroked="f">
                      <v:textbox style="mso-next-textbox:#_x0000_s1236" inset="0,0,0,0">
                        <w:txbxContent>
                          <w:p w:rsidR="000C4EF8" w:rsidRPr="00603398" w:rsidRDefault="000C4EF8" w:rsidP="000C4EF8">
                            <w:pPr>
                              <w:rPr>
                                <w:vertAlign w:val="subscript"/>
                              </w:rPr>
                            </w:pPr>
                            <w:r>
                              <w:t>P</w:t>
                            </w:r>
                            <w:r>
                              <w:rPr>
                                <w:vertAlign w:val="subscript"/>
                              </w:rPr>
                              <w:t>1</w:t>
                            </w:r>
                          </w:p>
                        </w:txbxContent>
                      </v:textbox>
                    </v:rect>
                    <v:line id="_x0000_s1237" style="position:absolute" from="4860,2340" to="5040,2340">
                      <v:stroke endarrow="block" endarrowwidth="narrow" endarrowlength="short"/>
                    </v:line>
                  </v:group>
                  <v:group id="_x0000_s1238" style="position:absolute;left:7493;top:3746;width:360;height:360" coordorigin="4860,2340" coordsize="360,360">
                    <v:rect id="_x0000_s1239" style="position:absolute;left:4860;top:2340;width:360;height:360" filled="f" stroked="f">
                      <v:textbox style="mso-next-textbox:#_x0000_s1239" inset="0,0,0,0">
                        <w:txbxContent>
                          <w:p w:rsidR="000C4EF8" w:rsidRPr="00603398" w:rsidRDefault="000C4EF8" w:rsidP="000C4EF8">
                            <w:pPr>
                              <w:rPr>
                                <w:vertAlign w:val="subscript"/>
                              </w:rPr>
                            </w:pPr>
                            <w:r>
                              <w:t>P</w:t>
                            </w:r>
                            <w:r>
                              <w:rPr>
                                <w:vertAlign w:val="subscript"/>
                              </w:rPr>
                              <w:t>2</w:t>
                            </w:r>
                          </w:p>
                        </w:txbxContent>
                      </v:textbox>
                    </v:rect>
                    <v:line id="_x0000_s1240" style="position:absolute" from="4860,2340" to="5040,2340">
                      <v:stroke endarrow="block" endarrowwidth="narrow" endarrowlength="short"/>
                    </v:line>
                  </v:group>
                  <v:group id="_x0000_s1241" style="position:absolute;left:7493;top:2652;width:360;height:360" coordorigin="4860,2340" coordsize="360,360">
                    <v:rect id="_x0000_s1242" style="position:absolute;left:4860;top:2340;width:360;height:360" filled="f" stroked="f">
                      <v:textbox style="mso-next-textbox:#_x0000_s1242" inset="0,0,0,0">
                        <w:txbxContent>
                          <w:p w:rsidR="000C4EF8" w:rsidRPr="00603398" w:rsidRDefault="000C4EF8" w:rsidP="000C4EF8">
                            <w:pPr>
                              <w:rPr>
                                <w:vertAlign w:val="subscript"/>
                              </w:rPr>
                            </w:pPr>
                            <w:r>
                              <w:t>T</w:t>
                            </w:r>
                            <w:r>
                              <w:rPr>
                                <w:vertAlign w:val="subscript"/>
                              </w:rPr>
                              <w:t>2</w:t>
                            </w:r>
                          </w:p>
                        </w:txbxContent>
                      </v:textbox>
                    </v:rect>
                    <v:line id="_x0000_s1243" style="position:absolute" from="4860,2340" to="5040,2340">
                      <v:stroke endarrow="block" endarrowwidth="narrow" endarrowlength="short"/>
                    </v:line>
                  </v:group>
                  <v:group id="_x0000_s1244" style="position:absolute;left:6204;top:2144;width:360;height:360" coordorigin="4860,2340" coordsize="360,360">
                    <v:rect id="_x0000_s1245" style="position:absolute;left:4860;top:2340;width:360;height:360" filled="f" stroked="f">
                      <v:textbox style="mso-next-textbox:#_x0000_s1245" inset="0,0,0,0">
                        <w:txbxContent>
                          <w:p w:rsidR="000C4EF8" w:rsidRPr="00603398" w:rsidRDefault="000C4EF8" w:rsidP="000C4EF8">
                            <w:pPr>
                              <w:rPr>
                                <w:vertAlign w:val="subscript"/>
                              </w:rPr>
                            </w:pPr>
                            <w:r>
                              <w:t>T</w:t>
                            </w:r>
                            <w:r>
                              <w:rPr>
                                <w:vertAlign w:val="subscript"/>
                              </w:rPr>
                              <w:t>1</w:t>
                            </w:r>
                          </w:p>
                        </w:txbxContent>
                      </v:textbox>
                    </v:rect>
                    <v:line id="_x0000_s1246" style="position:absolute" from="4860,2340" to="5040,2340">
                      <v:stroke endarrow="block" endarrowwidth="narrow" endarrowlength="short"/>
                    </v:line>
                  </v:group>
                </v:group>
                <v:shape id="_x0000_s1247" type="#_x0000_t32" style="position:absolute;left:8161;top:2513;width:0;height:1230" o:connectortype="straight" strokeweight="1.75pt">
                  <v:stroke endarrow="block"/>
                </v:shape>
                <v:rect id="_x0000_s1248" style="position:absolute;left:8278;top:3397;width:453;height:446" filled="f" stroked="f">
                  <v:textbox style="mso-next-textbox:#_x0000_s1248" inset="0,0,0,0">
                    <w:txbxContent>
                      <w:p w:rsidR="000C4EF8" w:rsidRPr="0053477F" w:rsidRDefault="000C4EF8" w:rsidP="000C4EF8">
                        <w:pPr>
                          <w:rPr>
                            <w:b/>
                            <w:vertAlign w:val="subscript"/>
                          </w:rPr>
                        </w:pPr>
                        <w:r>
                          <w:rPr>
                            <w:b/>
                          </w:rPr>
                          <w:t>y</w:t>
                        </w:r>
                      </w:p>
                    </w:txbxContent>
                  </v:textbox>
                </v:rect>
              </v:group>
            </v:group>
            <v:group id="_x0000_s1249" style="position:absolute;left:5794;top:876;width:1541;height:920" coordorigin="5882,634" coordsize="1541,920">
              <v:group id="_x0000_s1250" style="position:absolute;left:5882;top:634;width:1435;height:920" coordorigin="5882,634" coordsize="1435,920">
                <v:group id="_x0000_s1251" style="position:absolute;left:6074;top:836;width:1243;height:718" coordorigin="6254,1255" coordsize="1243,718">
                  <v:shape id="_x0000_s1252" type="#_x0000_t32" style="position:absolute;left:6254;top:1255;width:430;height:718;flip:x y" o:connectortype="straight" strokeweight="1.25pt">
                    <v:stroke endarrow="block"/>
                  </v:shape>
                  <v:shape id="_x0000_s1253" type="#_x0000_t32" style="position:absolute;left:6684;top:1554;width:813;height:419;flip:y" o:connectortype="straight" strokeweight="1.25pt">
                    <v:stroke endarrow="block"/>
                  </v:shape>
                </v:group>
                <v:rect id="_x0000_s1254" style="position:absolute;left:5882;top:634;width:368;height:434" filled="f" stroked="f">
                  <v:textbox style="mso-next-textbox:#_x0000_s1254" inset="0,0,0,0">
                    <w:txbxContent>
                      <w:p w:rsidR="000C4EF8" w:rsidRPr="00101127" w:rsidRDefault="000C4EF8" w:rsidP="000C4EF8">
                        <w:pPr>
                          <w:rPr>
                            <w:sz w:val="32"/>
                            <w:szCs w:val="32"/>
                          </w:rPr>
                        </w:pPr>
                        <w:r w:rsidRPr="00101127">
                          <w:rPr>
                            <w:sz w:val="32"/>
                            <w:szCs w:val="32"/>
                          </w:rPr>
                          <w:t>y</w:t>
                        </w:r>
                      </w:p>
                    </w:txbxContent>
                  </v:textbox>
                </v:rect>
              </v:group>
              <v:rect id="_x0000_s1255" style="position:absolute;left:7055;top:800;width:368;height:434" filled="f" stroked="f">
                <v:textbox style="mso-next-textbox:#_x0000_s1255" inset="0,0,0,0">
                  <w:txbxContent>
                    <w:p w:rsidR="000C4EF8" w:rsidRPr="00101127" w:rsidRDefault="000C4EF8" w:rsidP="000C4EF8">
                      <w:pPr>
                        <w:rPr>
                          <w:sz w:val="32"/>
                          <w:szCs w:val="32"/>
                        </w:rPr>
                      </w:pPr>
                      <w:r>
                        <w:rPr>
                          <w:sz w:val="32"/>
                          <w:szCs w:val="32"/>
                        </w:rPr>
                        <w:t>x</w:t>
                      </w:r>
                    </w:p>
                  </w:txbxContent>
                </v:textbox>
              </v:rect>
            </v:group>
          </v:group>
        </w:pict>
      </w:r>
      <w:r w:rsidR="000C4EF8">
        <w:t>Áp dụng định lí động năng cho vật 1:</w:t>
      </w:r>
    </w:p>
    <w:p w:rsidR="000C4EF8" w:rsidRDefault="000C4EF8" w:rsidP="000C4EF8">
      <w:pPr>
        <w:spacing w:line="240" w:lineRule="auto"/>
      </w:pPr>
      <w:r w:rsidRPr="00565858">
        <w:rPr>
          <w:position w:val="-88"/>
        </w:rPr>
        <w:object w:dxaOrig="4000" w:dyaOrig="1660">
          <v:shape id="_x0000_i1037" type="#_x0000_t75" style="width:200.1pt;height:82.9pt" o:ole="">
            <v:imagedata r:id="rId28" o:title=""/>
          </v:shape>
          <o:OLEObject Type="Embed" ProgID="Equation.DSMT4" ShapeID="_x0000_i1037" DrawAspect="Content" ObjectID="_1492338155" r:id="rId29"/>
        </w:object>
      </w:r>
      <w:r>
        <w:t xml:space="preserve">  (0,5đ)</w:t>
      </w:r>
    </w:p>
    <w:p w:rsidR="000C4EF8" w:rsidRDefault="000C4EF8" w:rsidP="000C4EF8">
      <w:pPr>
        <w:spacing w:line="240" w:lineRule="auto"/>
      </w:pPr>
      <w:r>
        <w:t>Áp dụng định lí động năng cho vật 2:</w:t>
      </w:r>
    </w:p>
    <w:p w:rsidR="000C4EF8" w:rsidRDefault="000C4EF8" w:rsidP="000C4EF8">
      <w:pPr>
        <w:spacing w:line="240" w:lineRule="auto"/>
      </w:pPr>
      <w:r w:rsidRPr="00565858">
        <w:rPr>
          <w:position w:val="-88"/>
        </w:rPr>
        <w:object w:dxaOrig="2540" w:dyaOrig="1660">
          <v:shape id="_x0000_i1038" type="#_x0000_t75" style="width:126.4pt;height:82.9pt" o:ole="">
            <v:imagedata r:id="rId30" o:title=""/>
          </v:shape>
          <o:OLEObject Type="Embed" ProgID="Equation.DSMT4" ShapeID="_x0000_i1038" DrawAspect="Content" ObjectID="_1492338156" r:id="rId31"/>
        </w:object>
      </w:r>
      <w:r>
        <w:t xml:space="preserve">                       (0,5đ)</w:t>
      </w:r>
    </w:p>
    <w:p w:rsidR="000C4EF8" w:rsidRDefault="000C4EF8" w:rsidP="000C4EF8">
      <w:pPr>
        <w:spacing w:line="240" w:lineRule="auto"/>
      </w:pPr>
      <w:r>
        <w:t xml:space="preserve">Lấy (1) + (2) ta được: </w:t>
      </w:r>
      <w:r w:rsidRPr="00BE1B98">
        <w:rPr>
          <w:position w:val="-24"/>
        </w:rPr>
        <w:object w:dxaOrig="4080" w:dyaOrig="620">
          <v:shape id="_x0000_i1039" type="#_x0000_t75" style="width:204.3pt;height:31pt" o:ole="">
            <v:imagedata r:id="rId32" o:title=""/>
          </v:shape>
          <o:OLEObject Type="Embed" ProgID="Equation.DSMT4" ShapeID="_x0000_i1039" DrawAspect="Content" ObjectID="_1492338157" r:id="rId33"/>
        </w:object>
      </w:r>
      <w:r>
        <w:t xml:space="preserve">     (0,25đ)</w:t>
      </w:r>
    </w:p>
    <w:p w:rsidR="000C4EF8" w:rsidRDefault="000C4EF8" w:rsidP="000C4EF8">
      <w:pPr>
        <w:spacing w:line="240" w:lineRule="auto"/>
      </w:pPr>
      <w:r w:rsidRPr="00BE1B98">
        <w:rPr>
          <w:position w:val="-48"/>
        </w:rPr>
        <w:object w:dxaOrig="5100" w:dyaOrig="1080">
          <v:shape id="_x0000_i1040" type="#_x0000_t75" style="width:255.35pt;height:54.4pt" o:ole="">
            <v:imagedata r:id="rId34" o:title=""/>
          </v:shape>
          <o:OLEObject Type="Embed" ProgID="Equation.DSMT4" ShapeID="_x0000_i1040" DrawAspect="Content" ObjectID="_1492338158" r:id="rId35"/>
        </w:object>
      </w:r>
    </w:p>
    <w:p w:rsidR="000C4EF8" w:rsidRDefault="000C4EF8" w:rsidP="000C4EF8">
      <w:pPr>
        <w:pStyle w:val="ListParagraph"/>
        <w:numPr>
          <w:ilvl w:val="0"/>
          <w:numId w:val="9"/>
        </w:numPr>
        <w:spacing w:line="240" w:lineRule="auto"/>
      </w:pPr>
      <w:r>
        <w:t xml:space="preserve">Biểu thức (3) có dạng : </w:t>
      </w:r>
      <w:r w:rsidRPr="00BE1B98">
        <w:rPr>
          <w:position w:val="-12"/>
        </w:rPr>
        <w:object w:dxaOrig="1300" w:dyaOrig="380">
          <v:shape id="_x0000_i1041" type="#_x0000_t75" style="width:65.3pt;height:18.4pt" o:ole="">
            <v:imagedata r:id="rId36" o:title=""/>
          </v:shape>
          <o:OLEObject Type="Embed" ProgID="Equation.DSMT4" ShapeID="_x0000_i1041" DrawAspect="Content" ObjectID="_1492338159" r:id="rId37"/>
        </w:object>
      </w:r>
      <w:r>
        <w:t xml:space="preserve">  với </w:t>
      </w:r>
      <w:r w:rsidRPr="00BE1B98">
        <w:rPr>
          <w:position w:val="-30"/>
        </w:rPr>
        <w:object w:dxaOrig="4380" w:dyaOrig="720">
          <v:shape id="_x0000_i1042" type="#_x0000_t75" style="width:219.35pt;height:36pt" o:ole="">
            <v:imagedata r:id="rId38" o:title=""/>
          </v:shape>
          <o:OLEObject Type="Embed" ProgID="Equation.DSMT4" ShapeID="_x0000_i1042" DrawAspect="Content" ObjectID="_1492338160" r:id="rId39"/>
        </w:object>
      </w:r>
      <w:r>
        <w:t xml:space="preserve">      (0,5đ)</w:t>
      </w:r>
    </w:p>
    <w:p w:rsidR="000C4EF8" w:rsidRDefault="000C4EF8" w:rsidP="000C4EF8">
      <w:pPr>
        <w:pStyle w:val="ListParagraph"/>
        <w:spacing w:line="240" w:lineRule="auto"/>
      </w:pPr>
      <w:r>
        <w:t xml:space="preserve">Vì a </w:t>
      </w:r>
      <w:r>
        <w:rPr>
          <w:rFonts w:cs="Times New Roman"/>
        </w:rPr>
        <w:t xml:space="preserve">˃ </w:t>
      </w:r>
      <w:r>
        <w:t>0 nên cả hai vật chuyển động nhanh dần đều (0,25đ)</w:t>
      </w:r>
    </w:p>
    <w:p w:rsidR="000C4EF8" w:rsidRDefault="000C4EF8" w:rsidP="000C4EF8">
      <w:pPr>
        <w:spacing w:line="240" w:lineRule="auto"/>
        <w:ind w:left="360"/>
        <w:jc w:val="center"/>
        <w:rPr>
          <w:b/>
        </w:rPr>
      </w:pPr>
      <w:r>
        <w:rPr>
          <w:b/>
        </w:rPr>
        <w:t>( có thể giải bằng ĐLBTNL)</w:t>
      </w:r>
    </w:p>
    <w:p w:rsidR="000C4EF8" w:rsidRDefault="000C4EF8">
      <w:pPr>
        <w:rPr>
          <w:szCs w:val="28"/>
        </w:rPr>
      </w:pPr>
      <w:r>
        <w:rPr>
          <w:szCs w:val="28"/>
        </w:rPr>
        <w:lastRenderedPageBreak/>
        <w:br w:type="page"/>
      </w:r>
    </w:p>
    <w:p w:rsidR="000C4EF8" w:rsidRDefault="000C4EF8">
      <w:pPr>
        <w:rPr>
          <w:szCs w:val="28"/>
        </w:rPr>
      </w:pPr>
    </w:p>
    <w:p w:rsidR="004A4AAB" w:rsidRDefault="004A4AAB" w:rsidP="004A4AAB">
      <w:pPr>
        <w:tabs>
          <w:tab w:val="left" w:pos="9045"/>
        </w:tabs>
        <w:jc w:val="center"/>
        <w:rPr>
          <w:szCs w:val="28"/>
        </w:rPr>
      </w:pPr>
    </w:p>
    <w:p w:rsidR="004A4AAB" w:rsidRDefault="004A4AAB">
      <w:pPr>
        <w:rPr>
          <w:szCs w:val="28"/>
        </w:rPr>
      </w:pPr>
    </w:p>
    <w:tbl>
      <w:tblPr>
        <w:tblW w:w="10368" w:type="dxa"/>
        <w:tblLayout w:type="fixed"/>
        <w:tblLook w:val="01E0"/>
      </w:tblPr>
      <w:tblGrid>
        <w:gridCol w:w="4068"/>
        <w:gridCol w:w="6300"/>
      </w:tblGrid>
      <w:tr w:rsidR="004A4AAB" w:rsidRPr="0021732D" w:rsidTr="004A4AAB">
        <w:tc>
          <w:tcPr>
            <w:tcW w:w="4068" w:type="dxa"/>
          </w:tcPr>
          <w:p w:rsidR="004A4AAB" w:rsidRPr="0021732D" w:rsidRDefault="004A4AAB" w:rsidP="004A4AAB">
            <w:pPr>
              <w:spacing w:after="0" w:line="240" w:lineRule="auto"/>
              <w:jc w:val="both"/>
              <w:rPr>
                <w:b/>
                <w:bCs/>
                <w:sz w:val="22"/>
              </w:rPr>
            </w:pPr>
            <w:r>
              <w:rPr>
                <w:b/>
              </w:rPr>
              <w:br w:type="page"/>
            </w:r>
            <w:r>
              <w:rPr>
                <w:b/>
              </w:rPr>
              <w:br w:type="page"/>
            </w:r>
            <w:r w:rsidR="00B65481" w:rsidRPr="00B65481">
              <w:rPr>
                <w:noProof/>
              </w:rPr>
              <w:pict>
                <v:line id="_x0000_s1130" style="position:absolute;left:0;text-align:left;z-index:251664384" from="31.15pt,14.3pt" to="163.15pt,14.3pt" o:allowincell="f"/>
              </w:pict>
            </w:r>
            <w:r w:rsidRPr="0021732D">
              <w:rPr>
                <w:b/>
                <w:bCs/>
                <w:sz w:val="22"/>
              </w:rPr>
              <w:t>TRƯỜNG THPT HÀM THUẬN BẮC</w:t>
            </w:r>
          </w:p>
          <w:p w:rsidR="004A4AAB" w:rsidRDefault="004A4AAB" w:rsidP="004A4AAB">
            <w:pPr>
              <w:spacing w:after="0" w:line="240" w:lineRule="auto"/>
              <w:jc w:val="both"/>
            </w:pPr>
          </w:p>
          <w:p w:rsidR="004A4AAB" w:rsidRPr="000E3C47" w:rsidRDefault="004A4AAB" w:rsidP="004A4AAB">
            <w:pPr>
              <w:tabs>
                <w:tab w:val="left" w:pos="3120"/>
              </w:tabs>
              <w:spacing w:after="0" w:line="240" w:lineRule="auto"/>
              <w:jc w:val="both"/>
            </w:pPr>
            <w:r>
              <w:t xml:space="preserve">         (ĐỀ CHÍNH THỨC)</w:t>
            </w:r>
          </w:p>
        </w:tc>
        <w:tc>
          <w:tcPr>
            <w:tcW w:w="6300" w:type="dxa"/>
          </w:tcPr>
          <w:p w:rsidR="004A4AAB" w:rsidRPr="0021732D" w:rsidRDefault="004A4AAB" w:rsidP="004A4AAB">
            <w:pPr>
              <w:spacing w:after="0" w:line="240" w:lineRule="auto"/>
              <w:jc w:val="both"/>
              <w:rPr>
                <w:b/>
                <w:bCs/>
                <w:sz w:val="22"/>
              </w:rPr>
            </w:pPr>
            <w:r w:rsidRPr="0021732D">
              <w:rPr>
                <w:b/>
                <w:bCs/>
                <w:sz w:val="22"/>
              </w:rPr>
              <w:t xml:space="preserve">       KIỂM TRA HỌC KỲ </w:t>
            </w:r>
            <w:r>
              <w:rPr>
                <w:b/>
                <w:bCs/>
                <w:sz w:val="22"/>
              </w:rPr>
              <w:t>II</w:t>
            </w:r>
            <w:r w:rsidRPr="0021732D">
              <w:rPr>
                <w:b/>
                <w:bCs/>
                <w:sz w:val="22"/>
              </w:rPr>
              <w:t xml:space="preserve"> KHỐI 1</w:t>
            </w:r>
            <w:r>
              <w:rPr>
                <w:b/>
                <w:bCs/>
                <w:sz w:val="22"/>
              </w:rPr>
              <w:t>0</w:t>
            </w:r>
            <w:r w:rsidRPr="0021732D">
              <w:rPr>
                <w:b/>
                <w:bCs/>
                <w:sz w:val="22"/>
              </w:rPr>
              <w:t xml:space="preserve"> THPT PHÂN BAN</w:t>
            </w:r>
          </w:p>
          <w:p w:rsidR="004A4AAB" w:rsidRPr="0021732D" w:rsidRDefault="004A4AAB" w:rsidP="004A4AAB">
            <w:pPr>
              <w:spacing w:after="0" w:line="240" w:lineRule="auto"/>
              <w:jc w:val="both"/>
              <w:rPr>
                <w:b/>
                <w:bCs/>
                <w:sz w:val="26"/>
                <w:szCs w:val="26"/>
              </w:rPr>
            </w:pPr>
            <w:r w:rsidRPr="0021732D">
              <w:rPr>
                <w:b/>
                <w:bCs/>
                <w:sz w:val="26"/>
                <w:szCs w:val="26"/>
              </w:rPr>
              <w:t xml:space="preserve">       Năm học 201</w:t>
            </w:r>
            <w:r>
              <w:rPr>
                <w:b/>
                <w:bCs/>
                <w:sz w:val="26"/>
                <w:szCs w:val="26"/>
              </w:rPr>
              <w:t>4 – 2015</w:t>
            </w:r>
            <w:r w:rsidRPr="0021732D">
              <w:rPr>
                <w:b/>
                <w:bCs/>
                <w:sz w:val="26"/>
                <w:szCs w:val="26"/>
              </w:rPr>
              <w:t xml:space="preserve"> </w:t>
            </w:r>
          </w:p>
          <w:p w:rsidR="004A4AAB" w:rsidRPr="0021732D" w:rsidRDefault="004A4AAB" w:rsidP="004A4AAB">
            <w:pPr>
              <w:spacing w:after="0" w:line="240" w:lineRule="auto"/>
              <w:jc w:val="both"/>
              <w:rPr>
                <w:b/>
                <w:bCs/>
                <w:sz w:val="26"/>
                <w:szCs w:val="26"/>
              </w:rPr>
            </w:pPr>
            <w:r w:rsidRPr="0021732D">
              <w:rPr>
                <w:b/>
                <w:bCs/>
                <w:sz w:val="26"/>
                <w:szCs w:val="26"/>
              </w:rPr>
              <w:t xml:space="preserve">       Môn: </w:t>
            </w:r>
            <w:r>
              <w:rPr>
                <w:b/>
                <w:bCs/>
                <w:sz w:val="26"/>
                <w:szCs w:val="26"/>
              </w:rPr>
              <w:t>VẬT LÝ</w:t>
            </w:r>
          </w:p>
          <w:p w:rsidR="004A4AAB" w:rsidRPr="0021732D" w:rsidRDefault="004A4AAB" w:rsidP="004A4AAB">
            <w:pPr>
              <w:spacing w:after="0" w:line="240" w:lineRule="auto"/>
              <w:jc w:val="both"/>
              <w:rPr>
                <w:i/>
                <w:iCs/>
                <w:sz w:val="26"/>
                <w:szCs w:val="26"/>
              </w:rPr>
            </w:pPr>
            <w:r w:rsidRPr="0021732D">
              <w:rPr>
                <w:i/>
                <w:iCs/>
                <w:sz w:val="26"/>
                <w:szCs w:val="26"/>
              </w:rPr>
              <w:t xml:space="preserve">       Thời gian : 45 phút (không kể thời gian phát đề); </w:t>
            </w:r>
          </w:p>
          <w:p w:rsidR="004A4AAB" w:rsidRPr="0021732D" w:rsidRDefault="004A4AAB" w:rsidP="004A4AAB">
            <w:pPr>
              <w:spacing w:after="0" w:line="240" w:lineRule="auto"/>
              <w:jc w:val="both"/>
              <w:rPr>
                <w:b/>
                <w:bCs/>
                <w:sz w:val="6"/>
                <w:szCs w:val="6"/>
              </w:rPr>
            </w:pPr>
          </w:p>
        </w:tc>
      </w:tr>
    </w:tbl>
    <w:p w:rsidR="004A4AAB" w:rsidRDefault="004A4AAB" w:rsidP="004A4AAB">
      <w:pPr>
        <w:jc w:val="both"/>
        <w:rPr>
          <w:b/>
        </w:rPr>
      </w:pPr>
    </w:p>
    <w:p w:rsidR="004A4AAB" w:rsidRDefault="004A4AAB" w:rsidP="004A4AAB">
      <w:pPr>
        <w:jc w:val="both"/>
        <w:rPr>
          <w:b/>
        </w:rPr>
      </w:pPr>
      <w:r>
        <w:rPr>
          <w:b/>
        </w:rPr>
        <w:t xml:space="preserve">A. PHẦN CHUNG </w:t>
      </w:r>
      <w:r w:rsidRPr="004A4AAB">
        <w:rPr>
          <w:b/>
          <w:i/>
        </w:rPr>
        <w:t>(7 ĐIỂM):</w:t>
      </w:r>
    </w:p>
    <w:p w:rsidR="004A4AAB" w:rsidRDefault="004A4AAB" w:rsidP="004A4AAB">
      <w:pPr>
        <w:jc w:val="both"/>
      </w:pPr>
      <w:r w:rsidRPr="000C0181">
        <w:rPr>
          <w:b/>
        </w:rPr>
        <w:t>Câu 1</w:t>
      </w:r>
      <w:r>
        <w:rPr>
          <w:b/>
        </w:rPr>
        <w:t xml:space="preserve"> </w:t>
      </w:r>
      <w:r w:rsidRPr="004A4AAB">
        <w:rPr>
          <w:b/>
          <w:i/>
        </w:rPr>
        <w:t>(2,0đ):</w:t>
      </w:r>
      <w:r>
        <w:t xml:space="preserve"> Nêu định nghĩa công và công suất.</w:t>
      </w:r>
    </w:p>
    <w:p w:rsidR="004A4AAB" w:rsidRDefault="004A4AAB" w:rsidP="004A4AAB">
      <w:pPr>
        <w:jc w:val="both"/>
      </w:pPr>
      <w:r w:rsidRPr="000C0181">
        <w:rPr>
          <w:b/>
        </w:rPr>
        <w:t>Câu 2</w:t>
      </w:r>
      <w:r>
        <w:rPr>
          <w:b/>
        </w:rPr>
        <w:t xml:space="preserve"> </w:t>
      </w:r>
      <w:r w:rsidRPr="004A4AAB">
        <w:rPr>
          <w:b/>
          <w:i/>
        </w:rPr>
        <w:t>(1,5đ):</w:t>
      </w:r>
      <w:r>
        <w:t xml:space="preserve"> Nêu nội dung của thuyết động học phân tử chất khí.</w:t>
      </w:r>
    </w:p>
    <w:p w:rsidR="004A4AAB" w:rsidRDefault="004A4AAB" w:rsidP="004A4AAB">
      <w:pPr>
        <w:jc w:val="both"/>
      </w:pPr>
      <w:r w:rsidRPr="000C0181">
        <w:rPr>
          <w:b/>
        </w:rPr>
        <w:t>Câu 3</w:t>
      </w:r>
      <w:r>
        <w:rPr>
          <w:b/>
        </w:rPr>
        <w:t xml:space="preserve"> </w:t>
      </w:r>
      <w:r w:rsidRPr="004A4AAB">
        <w:rPr>
          <w:b/>
          <w:i/>
        </w:rPr>
        <w:t>(1,5đ):</w:t>
      </w:r>
      <w:r>
        <w:t xml:space="preserve"> Thế nào là quá trình đẳng áp? Phát biểu định luật Gay-luyxăc.</w:t>
      </w:r>
    </w:p>
    <w:p w:rsidR="004A4AAB" w:rsidRPr="00331F9A" w:rsidRDefault="004A4AAB" w:rsidP="004A4AAB">
      <w:pPr>
        <w:tabs>
          <w:tab w:val="left" w:pos="9045"/>
        </w:tabs>
        <w:jc w:val="both"/>
        <w:rPr>
          <w:szCs w:val="28"/>
        </w:rPr>
      </w:pPr>
      <w:r>
        <w:rPr>
          <w:b/>
        </w:rPr>
        <w:t xml:space="preserve">Câu 4 </w:t>
      </w:r>
      <w:r w:rsidRPr="004A4AAB">
        <w:rPr>
          <w:b/>
          <w:i/>
        </w:rPr>
        <w:t>(2,0đ</w:t>
      </w:r>
      <w:r w:rsidRPr="004A4AAB">
        <w:rPr>
          <w:b/>
          <w:i/>
          <w:szCs w:val="28"/>
        </w:rPr>
        <w:t>):</w:t>
      </w:r>
      <w:r w:rsidRPr="00331F9A">
        <w:rPr>
          <w:b/>
          <w:szCs w:val="28"/>
        </w:rPr>
        <w:t xml:space="preserve"> </w:t>
      </w:r>
      <w:r w:rsidRPr="00331F9A">
        <w:rPr>
          <w:szCs w:val="28"/>
        </w:rPr>
        <w:t xml:space="preserve">Một thanh nhôm có chiều dài 215mm ở </w:t>
      </w:r>
      <w:r>
        <w:rPr>
          <w:szCs w:val="28"/>
        </w:rPr>
        <w:t>2</w:t>
      </w:r>
      <w:r w:rsidRPr="00331F9A">
        <w:rPr>
          <w:szCs w:val="28"/>
        </w:rPr>
        <w:t>0</w:t>
      </w:r>
      <w:r w:rsidRPr="00331F9A">
        <w:rPr>
          <w:szCs w:val="28"/>
          <w:vertAlign w:val="superscript"/>
        </w:rPr>
        <w:t>o</w:t>
      </w:r>
      <w:r w:rsidRPr="00331F9A">
        <w:rPr>
          <w:szCs w:val="28"/>
        </w:rPr>
        <w:t xml:space="preserve">C. Hệ số nở dài của nhôm là </w:t>
      </w:r>
      <w:r>
        <w:rPr>
          <w:szCs w:val="28"/>
        </w:rPr>
        <w:t xml:space="preserve">             </w:t>
      </w:r>
      <w:r w:rsidRPr="00331F9A">
        <w:rPr>
          <w:szCs w:val="28"/>
        </w:rPr>
        <w:t>24.10</w:t>
      </w:r>
      <w:r w:rsidRPr="00331F9A">
        <w:rPr>
          <w:szCs w:val="28"/>
          <w:vertAlign w:val="superscript"/>
        </w:rPr>
        <w:t>-6</w:t>
      </w:r>
      <w:r w:rsidRPr="00331F9A">
        <w:rPr>
          <w:szCs w:val="28"/>
        </w:rPr>
        <w:t>K</w:t>
      </w:r>
      <w:r w:rsidRPr="00331F9A">
        <w:rPr>
          <w:szCs w:val="28"/>
          <w:vertAlign w:val="superscript"/>
        </w:rPr>
        <w:t>-1</w:t>
      </w:r>
      <w:r w:rsidRPr="00331F9A">
        <w:rPr>
          <w:szCs w:val="28"/>
        </w:rPr>
        <w:t>.</w:t>
      </w:r>
      <w:r w:rsidRPr="00331F9A">
        <w:rPr>
          <w:szCs w:val="28"/>
        </w:rPr>
        <w:tab/>
      </w:r>
    </w:p>
    <w:p w:rsidR="004A4AAB" w:rsidRPr="00331F9A" w:rsidRDefault="004A4AAB" w:rsidP="004A4AAB">
      <w:pPr>
        <w:jc w:val="both"/>
        <w:rPr>
          <w:szCs w:val="28"/>
        </w:rPr>
      </w:pPr>
      <w:r w:rsidRPr="00331F9A">
        <w:rPr>
          <w:szCs w:val="28"/>
        </w:rPr>
        <w:t>a) Khi nung nóng tớ</w:t>
      </w:r>
      <w:r>
        <w:rPr>
          <w:szCs w:val="28"/>
        </w:rPr>
        <w:t>i 2</w:t>
      </w:r>
      <w:r w:rsidRPr="00331F9A">
        <w:rPr>
          <w:szCs w:val="28"/>
        </w:rPr>
        <w:t>00</w:t>
      </w:r>
      <w:r w:rsidRPr="00331F9A">
        <w:rPr>
          <w:szCs w:val="28"/>
          <w:vertAlign w:val="superscript"/>
        </w:rPr>
        <w:t>o</w:t>
      </w:r>
      <w:r w:rsidRPr="00331F9A">
        <w:rPr>
          <w:szCs w:val="28"/>
        </w:rPr>
        <w:t>C thì chiều dài của thanh</w:t>
      </w:r>
      <w:r>
        <w:rPr>
          <w:szCs w:val="28"/>
        </w:rPr>
        <w:t xml:space="preserve"> nhôm </w:t>
      </w:r>
      <w:r w:rsidRPr="00331F9A">
        <w:rPr>
          <w:szCs w:val="28"/>
        </w:rPr>
        <w:t xml:space="preserve"> bằng bao nhiêu?</w:t>
      </w:r>
    </w:p>
    <w:p w:rsidR="004A4AAB" w:rsidRDefault="004A4AAB" w:rsidP="004A4AAB">
      <w:pPr>
        <w:tabs>
          <w:tab w:val="left" w:pos="9045"/>
        </w:tabs>
        <w:spacing w:line="360" w:lineRule="auto"/>
        <w:jc w:val="both"/>
        <w:rPr>
          <w:szCs w:val="28"/>
        </w:rPr>
      </w:pPr>
      <w:r>
        <w:rPr>
          <w:szCs w:val="28"/>
        </w:rPr>
        <w:t>b) Có</w:t>
      </w:r>
      <w:r w:rsidRPr="00331F9A">
        <w:rPr>
          <w:szCs w:val="28"/>
        </w:rPr>
        <w:t xml:space="preserve"> một thanh sắ</w:t>
      </w:r>
      <w:r>
        <w:rPr>
          <w:szCs w:val="28"/>
        </w:rPr>
        <w:t xml:space="preserve">t </w:t>
      </w:r>
      <w:r w:rsidRPr="00331F9A">
        <w:rPr>
          <w:szCs w:val="28"/>
        </w:rPr>
        <w:t xml:space="preserve"> chiề</w:t>
      </w:r>
      <w:r>
        <w:rPr>
          <w:szCs w:val="28"/>
        </w:rPr>
        <w:t>u dài 216</w:t>
      </w:r>
      <w:r w:rsidRPr="00331F9A">
        <w:rPr>
          <w:szCs w:val="28"/>
        </w:rPr>
        <w:t>mm</w:t>
      </w:r>
      <w:r>
        <w:rPr>
          <w:szCs w:val="28"/>
        </w:rPr>
        <w:t xml:space="preserve"> cũng</w:t>
      </w:r>
      <w:r w:rsidRPr="00331F9A">
        <w:rPr>
          <w:szCs w:val="28"/>
        </w:rPr>
        <w:t xml:space="preserve">  ở </w:t>
      </w:r>
      <w:r>
        <w:rPr>
          <w:szCs w:val="28"/>
        </w:rPr>
        <w:t>2</w:t>
      </w:r>
      <w:r w:rsidRPr="00331F9A">
        <w:rPr>
          <w:szCs w:val="28"/>
        </w:rPr>
        <w:t>0</w:t>
      </w:r>
      <w:r w:rsidRPr="00331F9A">
        <w:rPr>
          <w:szCs w:val="28"/>
          <w:vertAlign w:val="superscript"/>
        </w:rPr>
        <w:t>o</w:t>
      </w:r>
      <w:r w:rsidRPr="00331F9A">
        <w:rPr>
          <w:szCs w:val="28"/>
        </w:rPr>
        <w:t>C và có tiết diện ngang bằng tiết diện ngang của thanh nhôm trên. Hệ số nở dài của sắt là 12.10</w:t>
      </w:r>
      <w:r w:rsidRPr="00331F9A">
        <w:rPr>
          <w:szCs w:val="28"/>
          <w:vertAlign w:val="superscript"/>
        </w:rPr>
        <w:t>-6</w:t>
      </w:r>
      <w:r w:rsidRPr="00331F9A">
        <w:rPr>
          <w:szCs w:val="28"/>
        </w:rPr>
        <w:t>K</w:t>
      </w:r>
      <w:r w:rsidRPr="00331F9A">
        <w:rPr>
          <w:szCs w:val="28"/>
          <w:vertAlign w:val="superscript"/>
        </w:rPr>
        <w:t>-1</w:t>
      </w:r>
      <w:r w:rsidRPr="00331F9A">
        <w:rPr>
          <w:szCs w:val="28"/>
        </w:rPr>
        <w:t>. Hỏi hai thanh sẽ có chiều dài bằng nhau ở nhiệt độ nào?</w:t>
      </w:r>
    </w:p>
    <w:p w:rsidR="00415607" w:rsidRDefault="00415607" w:rsidP="004A4AAB">
      <w:pPr>
        <w:tabs>
          <w:tab w:val="left" w:pos="9045"/>
        </w:tabs>
        <w:spacing w:line="240" w:lineRule="auto"/>
        <w:jc w:val="both"/>
        <w:rPr>
          <w:b/>
          <w:szCs w:val="28"/>
        </w:rPr>
      </w:pPr>
      <w:r w:rsidRPr="000C0181">
        <w:rPr>
          <w:b/>
          <w:szCs w:val="28"/>
        </w:rPr>
        <w:t>B. PHẦN RIÊNG</w:t>
      </w:r>
      <w:r w:rsidR="000C0181" w:rsidRPr="000C0181">
        <w:rPr>
          <w:b/>
          <w:szCs w:val="28"/>
        </w:rPr>
        <w:t xml:space="preserve"> </w:t>
      </w:r>
      <w:r w:rsidR="000C0181" w:rsidRPr="004A4AAB">
        <w:rPr>
          <w:b/>
          <w:i/>
          <w:szCs w:val="28"/>
        </w:rPr>
        <w:t>(3 ĐIỂM):</w:t>
      </w:r>
    </w:p>
    <w:p w:rsidR="000C0181" w:rsidRPr="000C0181" w:rsidRDefault="000C0181" w:rsidP="004A4AAB">
      <w:pPr>
        <w:tabs>
          <w:tab w:val="left" w:pos="9045"/>
        </w:tabs>
        <w:spacing w:line="240" w:lineRule="auto"/>
        <w:jc w:val="both"/>
        <w:rPr>
          <w:b/>
          <w:szCs w:val="28"/>
        </w:rPr>
      </w:pPr>
      <w:r>
        <w:rPr>
          <w:b/>
          <w:szCs w:val="28"/>
        </w:rPr>
        <w:t>1. DÀNH CHO BAN CƠ BẢN:</w:t>
      </w:r>
    </w:p>
    <w:p w:rsidR="00B162E8" w:rsidRDefault="000C0181" w:rsidP="004A4AAB">
      <w:pPr>
        <w:spacing w:line="240" w:lineRule="auto"/>
        <w:jc w:val="both"/>
      </w:pPr>
      <w:r>
        <w:rPr>
          <w:b/>
        </w:rPr>
        <w:t>Câu 5</w:t>
      </w:r>
      <w:r w:rsidR="004A4AAB">
        <w:rPr>
          <w:b/>
        </w:rPr>
        <w:t xml:space="preserve"> </w:t>
      </w:r>
      <w:r w:rsidR="00B162E8" w:rsidRPr="004A4AAB">
        <w:rPr>
          <w:b/>
          <w:i/>
        </w:rPr>
        <w:t>(3,0đ):</w:t>
      </w:r>
      <w:r w:rsidR="00B162E8">
        <w:t xml:space="preserve"> Một chất điể</w:t>
      </w:r>
      <w:r w:rsidR="00637168">
        <w:t>m đang có</w:t>
      </w:r>
      <w:r w:rsidR="00B162E8">
        <w:t xml:space="preserve"> vận tố</w:t>
      </w:r>
      <w:r w:rsidR="00637168">
        <w:t xml:space="preserve">c 2m/s </w:t>
      </w:r>
      <w:r w:rsidR="00B162E8">
        <w:t xml:space="preserve"> tại đỉnh B của một mặt phẳng nghiêng cao 3,2m so với mặt phẳng ngang</w:t>
      </w:r>
      <w:r w:rsidR="00637168">
        <w:t xml:space="preserve"> thì trượt xuống C</w:t>
      </w:r>
      <w:r w:rsidR="00637168" w:rsidRPr="00637168">
        <w:t xml:space="preserve"> </w:t>
      </w:r>
      <w:r w:rsidR="00637168">
        <w:t>là chân mặt phẳng nghiêng.</w:t>
      </w:r>
      <w:r w:rsidR="00B162E8">
        <w:t xml:space="preserve"> Cho g = 10m/s</w:t>
      </w:r>
      <w:r w:rsidR="00B162E8">
        <w:rPr>
          <w:vertAlign w:val="superscript"/>
        </w:rPr>
        <w:t>2</w:t>
      </w:r>
      <w:r w:rsidR="00A9355C">
        <w:t xml:space="preserve"> và giải bài toán bằng phương pháp năng lượng.</w:t>
      </w:r>
    </w:p>
    <w:p w:rsidR="00B162E8" w:rsidRDefault="00B162E8" w:rsidP="004A4AAB">
      <w:pPr>
        <w:spacing w:line="240" w:lineRule="auto"/>
        <w:jc w:val="both"/>
      </w:pPr>
      <w:r>
        <w:t>a.Tính vận tốc của chất điểm khi đế</w:t>
      </w:r>
      <w:r w:rsidR="00637168">
        <w:t>n C</w:t>
      </w:r>
      <w:r>
        <w:t>. Biết trên mặt phẳng nghiêng không có ma sát.</w:t>
      </w:r>
    </w:p>
    <w:p w:rsidR="00B162E8" w:rsidRDefault="00B162E8" w:rsidP="004A4AAB">
      <w:pPr>
        <w:spacing w:line="240" w:lineRule="auto"/>
        <w:jc w:val="both"/>
      </w:pPr>
      <w:r>
        <w:t>b. Sau khi chất điểm đến chân mặt phẳng nghiêng, chất điểm tiếp tục chuyển động trên mặt phẳng ngang với hệ số ma sát 0,3. Tính quãng đường mà chất điểm đi được từ điểm C đến điểm D trên mặt phẳng ngang, biết vận tốc tại D bằng một nữa vận tốc tại C.</w:t>
      </w:r>
    </w:p>
    <w:p w:rsidR="00415607" w:rsidRPr="000C0181" w:rsidRDefault="000C0181" w:rsidP="004A4AAB">
      <w:pPr>
        <w:spacing w:line="240" w:lineRule="auto"/>
        <w:jc w:val="both"/>
        <w:rPr>
          <w:b/>
        </w:rPr>
      </w:pPr>
      <w:r w:rsidRPr="000C0181">
        <w:rPr>
          <w:b/>
        </w:rPr>
        <w:t>2. DÀNH CHO BAN NÂNG CAO:</w:t>
      </w:r>
    </w:p>
    <w:p w:rsidR="003F3EB6" w:rsidRPr="003F3EB6" w:rsidRDefault="000C0181" w:rsidP="004A4AAB">
      <w:pPr>
        <w:spacing w:line="240" w:lineRule="auto"/>
        <w:jc w:val="both"/>
      </w:pPr>
      <w:r>
        <w:rPr>
          <w:b/>
        </w:rPr>
        <w:t>Câu 5</w:t>
      </w:r>
      <w:r w:rsidR="004A4AAB">
        <w:rPr>
          <w:b/>
        </w:rPr>
        <w:t xml:space="preserve"> </w:t>
      </w:r>
      <w:r w:rsidR="00415607" w:rsidRPr="004A4AAB">
        <w:rPr>
          <w:b/>
          <w:i/>
        </w:rPr>
        <w:t>(3điểm):</w:t>
      </w:r>
      <w:r w:rsidRPr="004A4AAB">
        <w:rPr>
          <w:i/>
        </w:rPr>
        <w:t xml:space="preserve"> </w:t>
      </w:r>
      <w:r>
        <w:t>Cho hệ vật như hình vẽ, m</w:t>
      </w:r>
      <w:r>
        <w:rPr>
          <w:vertAlign w:val="subscript"/>
        </w:rPr>
        <w:t>1</w:t>
      </w:r>
      <w:r w:rsidR="000B7D06">
        <w:t xml:space="preserve"> = 4</w:t>
      </w:r>
      <w:r>
        <w:t>kg,</w:t>
      </w:r>
      <w:r w:rsidR="003F3EB6">
        <w:t xml:space="preserve"> m</w:t>
      </w:r>
      <w:r w:rsidR="003F3EB6">
        <w:rPr>
          <w:vertAlign w:val="subscript"/>
        </w:rPr>
        <w:t>2</w:t>
      </w:r>
      <w:r w:rsidR="003F3EB6">
        <w:t xml:space="preserve"> = 3kg</w:t>
      </w:r>
    </w:p>
    <w:p w:rsidR="003F3EB6" w:rsidRDefault="00B65481" w:rsidP="004A4AAB">
      <w:pPr>
        <w:spacing w:line="240" w:lineRule="auto"/>
        <w:jc w:val="both"/>
      </w:pPr>
      <w:r w:rsidRPr="00B65481">
        <w:rPr>
          <w:b/>
          <w:noProof/>
        </w:rPr>
        <w:pict>
          <v:group id="_x0000_s1033" style="position:absolute;left:0;text-align:left;margin-left:325.55pt;margin-top:-56.95pt;width:183.6pt;height:88.55pt;z-index:251658240" coordorigin="2171,1109" coordsize="3672,1771">
            <v:rect id="_x0000_s1034" style="position:absolute;left:4890;top:2265;width:314;height:314" fillcolor="#5a5a5a [2109]" strokeweight="1.25pt"/>
            <v:group id="_x0000_s1035" style="position:absolute;left:2171;top:1109;width:3672;height:1771" coordorigin="2171,1109" coordsize="3672,1771">
              <v:shape id="_x0000_s1036" type="#_x0000_t6" style="position:absolute;left:2171;top:1383;width:2667;height:1477;flip:x" fillcolor="#ddd8c2 [2894]" strokeweight="1.75pt"/>
              <v:oval id="_x0000_s1037" style="position:absolute;left:4755;top:1109;width:288;height:288" strokeweight="1.75pt"/>
              <v:shape id="_x0000_s1038" type="#_x0000_t32" style="position:absolute;left:4838;top:1262;width:52;height:128;flip:y" o:connectortype="straight" strokeweight="1.5pt"/>
              <v:shape id="_x0000_s1039" type="#_x0000_t32" style="position:absolute;left:5043;top:1262;width:0;height:1010" o:connectortype="straight" strokeweight="1.5pt"/>
              <v:shape id="_x0000_s1040" type="#_x0000_t32" style="position:absolute;left:3620;top:1123;width:1218;height:681;flip:x" o:connectortype="straight" strokeweight="1.5pt"/>
              <v:rect id="_x0000_s1041" style="position:absolute;left:3247;top:1716;width:440;height:378;rotation:-1885802fd" fillcolor="#5a5a5a [2109]" strokeweight="1.25pt"/>
              <v:shape id="_x0000_s1042" type="#_x0000_t19" style="position:absolute;left:2557;top:2645;width:173;height:173;rotation:1495852fd" coordsize="22407,21600" adj="-6038621,,807" path="wr-20793,,22407,43200,,15,22407,21600nfewr-20793,,22407,43200,,15,22407,21600l807,21600nsxe" strokeweight="1.5pt">
                <v:path o:connectlocs="0,15;22407,21600;807,21600"/>
              </v:shape>
              <v:rect id="_x0000_s1043" style="position:absolute;left:2690;top:2333;width:630;height:547" filled="f" fillcolor="white [3212]" stroked="f">
                <v:textbox style="mso-next-textbox:#_x0000_s1043">
                  <w:txbxContent>
                    <w:p w:rsidR="004A4AAB" w:rsidRPr="0018738A" w:rsidRDefault="004A4AAB" w:rsidP="000C0181">
                      <w:pPr>
                        <w:rPr>
                          <w:b/>
                          <w:sz w:val="40"/>
                          <w:szCs w:val="40"/>
                        </w:rPr>
                      </w:pPr>
                      <w:r w:rsidRPr="0018738A">
                        <w:rPr>
                          <w:rFonts w:cs="Times New Roman"/>
                          <w:b/>
                          <w:sz w:val="40"/>
                          <w:szCs w:val="40"/>
                        </w:rPr>
                        <w:t>α</w:t>
                      </w:r>
                    </w:p>
                  </w:txbxContent>
                </v:textbox>
              </v:rect>
              <v:rect id="_x0000_s1044" style="position:absolute;left:2673;top:1650;width:690;height:537" filled="f" fillcolor="white [3212]" stroked="f">
                <v:textbox style="mso-next-textbox:#_x0000_s1044">
                  <w:txbxContent>
                    <w:p w:rsidR="004A4AAB" w:rsidRPr="0018738A" w:rsidRDefault="004A4AAB" w:rsidP="000C0181">
                      <w:pPr>
                        <w:rPr>
                          <w:b/>
                          <w:szCs w:val="28"/>
                          <w:vertAlign w:val="subscript"/>
                        </w:rPr>
                      </w:pPr>
                      <w:r>
                        <w:rPr>
                          <w:b/>
                          <w:szCs w:val="28"/>
                        </w:rPr>
                        <w:t>m</w:t>
                      </w:r>
                      <w:r>
                        <w:rPr>
                          <w:b/>
                          <w:szCs w:val="28"/>
                          <w:vertAlign w:val="subscript"/>
                        </w:rPr>
                        <w:t>1</w:t>
                      </w:r>
                    </w:p>
                  </w:txbxContent>
                </v:textbox>
              </v:rect>
              <v:rect id="_x0000_s1045" style="position:absolute;left:5153;top:2167;width:690;height:537" filled="f" fillcolor="white [3212]" stroked="f">
                <v:textbox style="mso-next-textbox:#_x0000_s1045">
                  <w:txbxContent>
                    <w:p w:rsidR="004A4AAB" w:rsidRPr="0018738A" w:rsidRDefault="004A4AAB" w:rsidP="000C0181">
                      <w:pPr>
                        <w:rPr>
                          <w:b/>
                          <w:szCs w:val="28"/>
                          <w:vertAlign w:val="subscript"/>
                        </w:rPr>
                      </w:pPr>
                      <w:r>
                        <w:rPr>
                          <w:b/>
                          <w:szCs w:val="28"/>
                        </w:rPr>
                        <w:t>m</w:t>
                      </w:r>
                      <w:r>
                        <w:rPr>
                          <w:b/>
                          <w:szCs w:val="28"/>
                          <w:vertAlign w:val="subscript"/>
                        </w:rPr>
                        <w:t>2</w:t>
                      </w:r>
                    </w:p>
                  </w:txbxContent>
                </v:textbox>
              </v:rect>
            </v:group>
          </v:group>
        </w:pict>
      </w:r>
      <w:r w:rsidR="000C0181">
        <w:t xml:space="preserve"> </w:t>
      </w:r>
      <w:r w:rsidR="000C0181">
        <w:rPr>
          <w:rFonts w:cs="Times New Roman"/>
        </w:rPr>
        <w:t>α</w:t>
      </w:r>
      <w:r w:rsidR="000C0181">
        <w:t xml:space="preserve"> = 30</w:t>
      </w:r>
      <w:r w:rsidR="000C0181">
        <w:rPr>
          <w:vertAlign w:val="superscript"/>
        </w:rPr>
        <w:t>o</w:t>
      </w:r>
      <w:r w:rsidR="000C0181">
        <w:t>, g = 10m/s</w:t>
      </w:r>
      <w:r w:rsidR="000C0181">
        <w:rPr>
          <w:vertAlign w:val="superscript"/>
        </w:rPr>
        <w:t>2</w:t>
      </w:r>
      <w:r w:rsidR="000C0181">
        <w:t xml:space="preserve">. </w:t>
      </w:r>
      <w:r w:rsidR="003F3EB6">
        <w:t xml:space="preserve">Hệ vật lúc đầu đứng yên, sau đó </w:t>
      </w:r>
    </w:p>
    <w:p w:rsidR="00B016B6" w:rsidRDefault="003F3EB6" w:rsidP="004A4AAB">
      <w:pPr>
        <w:spacing w:line="240" w:lineRule="auto"/>
        <w:jc w:val="both"/>
      </w:pPr>
      <w:r>
        <w:lastRenderedPageBreak/>
        <w:t>t</w:t>
      </w:r>
      <w:r w:rsidR="000C0181">
        <w:t>hả cho hệ vật chuyển độ</w:t>
      </w:r>
      <w:r>
        <w:t>ng ,</w:t>
      </w:r>
      <w:r w:rsidR="000C0181">
        <w:t>vật 1 trượt trên mặt phẳng</w:t>
      </w:r>
      <w:r w:rsidR="004C08D9">
        <w:t xml:space="preserve"> </w:t>
      </w:r>
      <w:r w:rsidR="000C0181">
        <w:t xml:space="preserve"> nghiêng với hệ số</w:t>
      </w:r>
      <w:r>
        <w:t xml:space="preserve"> ma sát là 0,1</w:t>
      </w:r>
      <w:r w:rsidR="000C0181">
        <w:t xml:space="preserve">, còn vật 2 chuyển động thẳng đứng. Biết dây không dãn, khối lượng của dây và ròng rọc không đáng kể. Lấy </w:t>
      </w:r>
      <w:r w:rsidR="000C0181" w:rsidRPr="006110F9">
        <w:rPr>
          <w:position w:val="-8"/>
        </w:rPr>
        <w:object w:dxaOrig="360" w:dyaOrig="360">
          <v:shape id="_x0000_i1043" type="#_x0000_t75" style="width:18.4pt;height:18.4pt" o:ole="">
            <v:imagedata r:id="rId6" o:title=""/>
          </v:shape>
          <o:OLEObject Type="Embed" ProgID="Equation.DSMT4" ShapeID="_x0000_i1043" DrawAspect="Content" ObjectID="_1492338161" r:id="rId40"/>
        </w:object>
      </w:r>
      <w:r w:rsidR="00B016B6">
        <w:t xml:space="preserve"> = 1,73 và giải bài toán bằng phương pháp năng lượng.</w:t>
      </w:r>
    </w:p>
    <w:p w:rsidR="000C0181" w:rsidRDefault="003F3EB6" w:rsidP="000C4EF8">
      <w:pPr>
        <w:pStyle w:val="ListParagraph"/>
        <w:numPr>
          <w:ilvl w:val="0"/>
          <w:numId w:val="11"/>
        </w:numPr>
        <w:spacing w:line="240" w:lineRule="auto"/>
        <w:jc w:val="both"/>
      </w:pPr>
      <w:r>
        <w:t xml:space="preserve">Tính vận tốc của mỗi vật </w:t>
      </w:r>
      <w:r w:rsidR="00B016B6">
        <w:t>sau khi vật 1 chuyển động được 2m.</w:t>
      </w:r>
    </w:p>
    <w:p w:rsidR="000C0181" w:rsidRDefault="00B016B6" w:rsidP="000C4EF8">
      <w:pPr>
        <w:pStyle w:val="ListParagraph"/>
        <w:numPr>
          <w:ilvl w:val="0"/>
          <w:numId w:val="11"/>
        </w:numPr>
        <w:spacing w:line="240" w:lineRule="auto"/>
        <w:jc w:val="both"/>
      </w:pPr>
      <w:r>
        <w:t>Chứng tỏ các vật chuyển động nhanh dần đều .</w:t>
      </w:r>
    </w:p>
    <w:p w:rsidR="00415607" w:rsidRPr="00415607" w:rsidRDefault="00415607" w:rsidP="00EE7E31">
      <w:pPr>
        <w:rPr>
          <w:b/>
        </w:rPr>
      </w:pPr>
    </w:p>
    <w:p w:rsidR="004A4AAB" w:rsidRDefault="004A4AAB">
      <w:r>
        <w:br w:type="page"/>
      </w:r>
    </w:p>
    <w:p w:rsidR="00415607" w:rsidRDefault="00415607" w:rsidP="00EE7E31"/>
    <w:p w:rsidR="00B162E8" w:rsidRPr="00415607" w:rsidRDefault="00B162E8" w:rsidP="00B162E8">
      <w:pPr>
        <w:ind w:left="360"/>
        <w:rPr>
          <w:b/>
        </w:rPr>
      </w:pPr>
      <w:r w:rsidRPr="00415607">
        <w:rPr>
          <w:b/>
        </w:rPr>
        <w:t xml:space="preserve">Đáp án: </w:t>
      </w:r>
    </w:p>
    <w:p w:rsidR="00B016B6" w:rsidRDefault="00B016B6" w:rsidP="00B016B6">
      <w:pPr>
        <w:pStyle w:val="ListParagraph"/>
        <w:numPr>
          <w:ilvl w:val="0"/>
          <w:numId w:val="6"/>
        </w:numPr>
        <w:rPr>
          <w:b/>
        </w:rPr>
      </w:pPr>
      <w:r>
        <w:rPr>
          <w:b/>
        </w:rPr>
        <w:t>PHẦN CHUNG:</w:t>
      </w:r>
    </w:p>
    <w:p w:rsidR="00B162E8" w:rsidRPr="00B016B6" w:rsidRDefault="00B162E8" w:rsidP="00B016B6">
      <w:pPr>
        <w:rPr>
          <w:b/>
        </w:rPr>
      </w:pPr>
      <w:r w:rsidRPr="00B016B6">
        <w:rPr>
          <w:b/>
        </w:rPr>
        <w:t xml:space="preserve">Câu 1(2,0đ): </w:t>
      </w:r>
    </w:p>
    <w:p w:rsidR="00B162E8" w:rsidRDefault="00B162E8" w:rsidP="00B162E8">
      <w:pPr>
        <w:ind w:left="360"/>
      </w:pPr>
      <w:r>
        <w:t xml:space="preserve">           - Nêu dịnh nghĩa công(0,5đ), viết công thức(0,25đ), giải thích và nêu đơn vị các đại lượng(0,25đ)</w:t>
      </w:r>
    </w:p>
    <w:p w:rsidR="00B162E8" w:rsidRDefault="00B162E8" w:rsidP="00B162E8">
      <w:pPr>
        <w:ind w:left="360"/>
      </w:pPr>
      <w:r>
        <w:t xml:space="preserve">           - Nêu dịnh nghĩa công suất(0,5đ), viết công thức(0,25đ), giải thích và nêu đơn vị các đại lượng(0,25đ)</w:t>
      </w:r>
    </w:p>
    <w:p w:rsidR="00B162E8" w:rsidRDefault="00B162E8" w:rsidP="00B162E8">
      <w:r w:rsidRPr="00415607">
        <w:rPr>
          <w:b/>
        </w:rPr>
        <w:t>Câu 2(1,5đ):</w:t>
      </w:r>
      <w:r>
        <w:t xml:space="preserve"> - Nêu 3 nội dung của thuyết động học phân tử chất khí( mỗi nội dung 0,5đ)</w:t>
      </w:r>
    </w:p>
    <w:p w:rsidR="00B162E8" w:rsidRDefault="00B162E8" w:rsidP="00B016B6">
      <w:r w:rsidRPr="00415607">
        <w:rPr>
          <w:b/>
        </w:rPr>
        <w:t>Câu 3(1,5đ):</w:t>
      </w:r>
      <w:r>
        <w:t xml:space="preserve"> - Nêu quá trình đảng áp(0,5đ), nêu nội dung định luật Gay-luyxăc(0,5đ), viết công thức(0,25đ),</w:t>
      </w:r>
      <w:r w:rsidRPr="00335C52">
        <w:t xml:space="preserve"> </w:t>
      </w:r>
      <w:r>
        <w:t>giải thích và nêu đơn vị các đại lượng(0,25đ)</w:t>
      </w:r>
    </w:p>
    <w:p w:rsidR="00667308" w:rsidRDefault="00B016B6" w:rsidP="00CE5D1E">
      <w:pPr>
        <w:tabs>
          <w:tab w:val="left" w:pos="180"/>
        </w:tabs>
        <w:jc w:val="both"/>
      </w:pPr>
      <w:r w:rsidRPr="00B016B6">
        <w:rPr>
          <w:b/>
        </w:rPr>
        <w:t>Câu 4(2 điểm)</w:t>
      </w:r>
      <w:r w:rsidR="00B162E8" w:rsidRPr="00B016B6">
        <w:rPr>
          <w:b/>
        </w:rPr>
        <w:t>:</w:t>
      </w:r>
      <w:r w:rsidR="00B162E8">
        <w:t xml:space="preserve"> </w:t>
      </w:r>
      <w:r w:rsidR="00BF2427">
        <w:t>a. Chiều dài của thanh nhôm ở 200</w:t>
      </w:r>
      <w:r w:rsidR="00BF2427">
        <w:rPr>
          <w:vertAlign w:val="superscript"/>
        </w:rPr>
        <w:t>o</w:t>
      </w:r>
      <w:r w:rsidR="00BF2427">
        <w:t>C là:</w:t>
      </w:r>
    </w:p>
    <w:p w:rsidR="00BF2427" w:rsidRDefault="00BF2427" w:rsidP="00CE5D1E">
      <w:pPr>
        <w:tabs>
          <w:tab w:val="left" w:pos="180"/>
        </w:tabs>
        <w:jc w:val="both"/>
      </w:pPr>
      <w:r>
        <w:t xml:space="preserve">                               </w:t>
      </w:r>
      <w:r w:rsidR="00BA1CAD" w:rsidRPr="00BF2427">
        <w:rPr>
          <w:position w:val="-36"/>
        </w:rPr>
        <w:object w:dxaOrig="4360" w:dyaOrig="840">
          <v:shape id="_x0000_i1044" type="#_x0000_t75" style="width:218.5pt;height:41.85pt" o:ole="">
            <v:imagedata r:id="rId10" o:title=""/>
          </v:shape>
          <o:OLEObject Type="Embed" ProgID="Equation.DSMT4" ShapeID="_x0000_i1044" DrawAspect="Content" ObjectID="_1492338162" r:id="rId41"/>
        </w:object>
      </w:r>
    </w:p>
    <w:p w:rsidR="00BF2427" w:rsidRDefault="00BF2427" w:rsidP="00CE5D1E">
      <w:pPr>
        <w:tabs>
          <w:tab w:val="left" w:pos="180"/>
        </w:tabs>
        <w:jc w:val="both"/>
      </w:pPr>
      <w:r>
        <w:t xml:space="preserve">      b. Chiều dài của thanh nhôm và thanh sắt ở nhiệt độ t</w:t>
      </w:r>
      <w:r>
        <w:rPr>
          <w:vertAlign w:val="superscript"/>
        </w:rPr>
        <w:t>’</w:t>
      </w:r>
      <w:r>
        <w:t xml:space="preserve"> là:</w:t>
      </w:r>
    </w:p>
    <w:p w:rsidR="00BF2427" w:rsidRDefault="00BF2427" w:rsidP="00CE5D1E">
      <w:pPr>
        <w:tabs>
          <w:tab w:val="left" w:pos="180"/>
        </w:tabs>
        <w:jc w:val="both"/>
      </w:pPr>
      <w:r>
        <w:t xml:space="preserve">                                           </w:t>
      </w:r>
      <w:r w:rsidR="00BA1CAD" w:rsidRPr="00BF2427">
        <w:rPr>
          <w:position w:val="-40"/>
        </w:rPr>
        <w:object w:dxaOrig="1700" w:dyaOrig="920">
          <v:shape id="_x0000_i1045" type="#_x0000_t75" style="width:84.55pt;height:46.05pt" o:ole="">
            <v:imagedata r:id="rId12" o:title=""/>
          </v:shape>
          <o:OLEObject Type="Embed" ProgID="Equation.DSMT4" ShapeID="_x0000_i1045" DrawAspect="Content" ObjectID="_1492338163" r:id="rId42"/>
        </w:object>
      </w:r>
      <w:r w:rsidR="00BA1CAD">
        <w:t xml:space="preserve">    (0,25đ)</w:t>
      </w:r>
    </w:p>
    <w:p w:rsidR="00BF2427" w:rsidRDefault="00BF2427" w:rsidP="00CE5D1E">
      <w:pPr>
        <w:tabs>
          <w:tab w:val="left" w:pos="180"/>
        </w:tabs>
        <w:jc w:val="both"/>
        <w:rPr>
          <w:vertAlign w:val="subscript"/>
        </w:rPr>
      </w:pPr>
      <w:r>
        <w:t xml:space="preserve">        Theo đề bài:                 l</w:t>
      </w:r>
      <w:r>
        <w:rPr>
          <w:vertAlign w:val="subscript"/>
        </w:rPr>
        <w:t>1</w:t>
      </w:r>
      <w:r>
        <w:t xml:space="preserve"> = l</w:t>
      </w:r>
      <w:r>
        <w:rPr>
          <w:vertAlign w:val="subscript"/>
        </w:rPr>
        <w:t>2</w:t>
      </w:r>
    </w:p>
    <w:p w:rsidR="00BF2427" w:rsidRDefault="00BF2427" w:rsidP="00CE5D1E">
      <w:pPr>
        <w:tabs>
          <w:tab w:val="left" w:pos="180"/>
        </w:tabs>
        <w:jc w:val="both"/>
      </w:pPr>
      <w:r>
        <w:t xml:space="preserve">                             </w:t>
      </w:r>
      <w:r w:rsidR="00BA1CAD" w:rsidRPr="00BF2427">
        <w:rPr>
          <w:position w:val="-94"/>
        </w:rPr>
        <w:object w:dxaOrig="4959" w:dyaOrig="2000">
          <v:shape id="_x0000_i1046" type="#_x0000_t75" style="width:247.8pt;height:99.65pt" o:ole="">
            <v:imagedata r:id="rId14" o:title=""/>
          </v:shape>
          <o:OLEObject Type="Embed" ProgID="Equation.DSMT4" ShapeID="_x0000_i1046" DrawAspect="Content" ObjectID="_1492338164" r:id="rId43"/>
        </w:object>
      </w:r>
    </w:p>
    <w:p w:rsidR="00BF2427" w:rsidRPr="007846EF" w:rsidRDefault="00BF2427" w:rsidP="00CE5D1E">
      <w:pPr>
        <w:tabs>
          <w:tab w:val="left" w:pos="180"/>
        </w:tabs>
        <w:jc w:val="both"/>
      </w:pPr>
      <w:r>
        <w:t>Nhiệt độ khi hai thanh có chiều dài bằng nhau: t</w:t>
      </w:r>
      <w:r>
        <w:rPr>
          <w:vertAlign w:val="superscript"/>
        </w:rPr>
        <w:t>’</w:t>
      </w:r>
      <w:r>
        <w:t xml:space="preserve"> = </w:t>
      </w:r>
      <w:r w:rsidR="007846EF">
        <w:t>409,4</w:t>
      </w:r>
      <w:r w:rsidR="007846EF">
        <w:rPr>
          <w:vertAlign w:val="superscript"/>
        </w:rPr>
        <w:t>o</w:t>
      </w:r>
      <w:r w:rsidR="007846EF">
        <w:t>C</w:t>
      </w:r>
      <w:r w:rsidR="00BA1CAD">
        <w:t xml:space="preserve"> (0,25đ)</w:t>
      </w:r>
    </w:p>
    <w:p w:rsidR="00CE5D1E" w:rsidRDefault="00B016B6" w:rsidP="00B016B6">
      <w:pPr>
        <w:pStyle w:val="ListParagraph"/>
        <w:numPr>
          <w:ilvl w:val="0"/>
          <w:numId w:val="6"/>
        </w:numPr>
        <w:rPr>
          <w:b/>
        </w:rPr>
      </w:pPr>
      <w:r w:rsidRPr="00B016B6">
        <w:rPr>
          <w:b/>
        </w:rPr>
        <w:t>PHẦ</w:t>
      </w:r>
      <w:r>
        <w:rPr>
          <w:b/>
        </w:rPr>
        <w:t>N RIÊNG:</w:t>
      </w:r>
    </w:p>
    <w:p w:rsidR="00B016B6" w:rsidRPr="00B016B6" w:rsidRDefault="00B016B6" w:rsidP="00B016B6">
      <w:pPr>
        <w:pStyle w:val="ListParagraph"/>
        <w:numPr>
          <w:ilvl w:val="0"/>
          <w:numId w:val="7"/>
        </w:numPr>
        <w:rPr>
          <w:b/>
        </w:rPr>
      </w:pPr>
      <w:r>
        <w:rPr>
          <w:b/>
        </w:rPr>
        <w:t>DÀNH RIÊNG CHO BAN CƠ BẢN:</w:t>
      </w:r>
    </w:p>
    <w:p w:rsidR="00B162E8" w:rsidRDefault="00B016B6" w:rsidP="00CE5D1E">
      <w:r w:rsidRPr="00B016B6">
        <w:rPr>
          <w:b/>
        </w:rPr>
        <w:t>Câu 5(3Đ):</w:t>
      </w:r>
      <w:r w:rsidR="00B162E8">
        <w:t xml:space="preserve"> Chọn mốc thế năng tại chân mặt phẳng nghiêng (0,25đ)</w:t>
      </w:r>
    </w:p>
    <w:p w:rsidR="00B162E8" w:rsidRDefault="00B162E8" w:rsidP="00B162E8">
      <w:pPr>
        <w:numPr>
          <w:ilvl w:val="0"/>
          <w:numId w:val="2"/>
        </w:numPr>
        <w:spacing w:after="0" w:line="240" w:lineRule="auto"/>
      </w:pPr>
      <w:r>
        <w:t>Vì không có ma sát trên mặt phẳng nghiêng nên ta áp dụng định luật bảo toàn cơ năng:</w:t>
      </w:r>
    </w:p>
    <w:p w:rsidR="00B162E8" w:rsidRDefault="00B162E8" w:rsidP="00B162E8">
      <w:pPr>
        <w:ind w:left="360"/>
      </w:pPr>
      <w:r>
        <w:t xml:space="preserve">                                            W</w:t>
      </w:r>
      <w:r>
        <w:rPr>
          <w:vertAlign w:val="subscript"/>
        </w:rPr>
        <w:t>B</w:t>
      </w:r>
      <w:r>
        <w:t xml:space="preserve"> = W</w:t>
      </w:r>
      <w:r>
        <w:rPr>
          <w:vertAlign w:val="subscript"/>
        </w:rPr>
        <w:t>C</w:t>
      </w:r>
      <w:r>
        <w:t xml:space="preserve">  </w:t>
      </w:r>
    </w:p>
    <w:p w:rsidR="00B162E8" w:rsidRDefault="00B162E8" w:rsidP="00B162E8">
      <w:pPr>
        <w:ind w:left="360"/>
      </w:pPr>
      <w:r>
        <w:lastRenderedPageBreak/>
        <w:t xml:space="preserve">                                     </w:t>
      </w:r>
      <w:r w:rsidRPr="00FB5DA4">
        <w:rPr>
          <w:position w:val="-24"/>
        </w:rPr>
        <w:object w:dxaOrig="1560" w:dyaOrig="660">
          <v:shape id="_x0000_i1047" type="#_x0000_t75" style="width:77.85pt;height:32.65pt" o:ole="">
            <v:imagedata r:id="rId44" o:title=""/>
          </v:shape>
          <o:OLEObject Type="Embed" ProgID="Equation.DSMT4" ShapeID="_x0000_i1047" DrawAspect="Content" ObjectID="_1492338165" r:id="rId45"/>
        </w:object>
      </w:r>
      <w:r>
        <w:t xml:space="preserve">                 (0,5đ)</w:t>
      </w:r>
    </w:p>
    <w:p w:rsidR="00B162E8" w:rsidRDefault="00B162E8" w:rsidP="00B162E8">
      <w:pPr>
        <w:ind w:left="360"/>
      </w:pPr>
      <w:r>
        <w:t xml:space="preserve">                         Vận tốc của vật tại chân mặt phẳng nghiêng là:</w:t>
      </w:r>
    </w:p>
    <w:p w:rsidR="00B162E8" w:rsidRPr="00872543" w:rsidRDefault="00B162E8" w:rsidP="00B162E8">
      <w:pPr>
        <w:ind w:left="360"/>
      </w:pPr>
      <w:r>
        <w:t xml:space="preserve">                                </w:t>
      </w:r>
      <w:r w:rsidRPr="006C69D0">
        <w:rPr>
          <w:position w:val="-14"/>
        </w:rPr>
        <w:object w:dxaOrig="3400" w:dyaOrig="420">
          <v:shape id="_x0000_i1048" type="#_x0000_t75" style="width:169.95pt;height:20.95pt" o:ole="">
            <v:imagedata r:id="rId46" o:title=""/>
          </v:shape>
          <o:OLEObject Type="Embed" ProgID="Equation.DSMT4" ShapeID="_x0000_i1048" DrawAspect="Content" ObjectID="_1492338166" r:id="rId47"/>
        </w:object>
      </w:r>
      <w:r>
        <w:t xml:space="preserve">             (0,75đ)</w:t>
      </w:r>
    </w:p>
    <w:p w:rsidR="00B162E8" w:rsidRPr="002F2881" w:rsidRDefault="00B162E8" w:rsidP="00B162E8">
      <w:pPr>
        <w:ind w:left="360"/>
      </w:pPr>
    </w:p>
    <w:p w:rsidR="00B162E8" w:rsidRDefault="00B162E8" w:rsidP="00B162E8">
      <w:pPr>
        <w:numPr>
          <w:ilvl w:val="0"/>
          <w:numId w:val="2"/>
        </w:numPr>
        <w:spacing w:after="0" w:line="240" w:lineRule="auto"/>
      </w:pPr>
      <w:r>
        <w:t>Vì trên mặt phẳng ngang có ma sát nên ta áp dụng định lí động năng:</w:t>
      </w:r>
    </w:p>
    <w:p w:rsidR="00B162E8" w:rsidRDefault="00B162E8" w:rsidP="00B162E8">
      <w:pPr>
        <w:ind w:left="360"/>
      </w:pPr>
      <w:r>
        <w:t xml:space="preserve">                              </w:t>
      </w:r>
      <w:r w:rsidRPr="006032CA">
        <w:rPr>
          <w:position w:val="-46"/>
        </w:rPr>
        <w:object w:dxaOrig="3000" w:dyaOrig="1040">
          <v:shape id="_x0000_i1049" type="#_x0000_t75" style="width:149.85pt;height:51.9pt" o:ole="">
            <v:imagedata r:id="rId20" o:title=""/>
          </v:shape>
          <o:OLEObject Type="Embed" ProgID="Equation.DSMT4" ShapeID="_x0000_i1049" DrawAspect="Content" ObjectID="_1492338167" r:id="rId48"/>
        </w:object>
      </w:r>
    </w:p>
    <w:p w:rsidR="00B162E8" w:rsidRDefault="00B162E8" w:rsidP="00B162E8">
      <w:pPr>
        <w:ind w:left="360"/>
      </w:pPr>
      <w:r>
        <w:t xml:space="preserve">                   Quãng đường vật đi được từ C đến D là:</w:t>
      </w:r>
    </w:p>
    <w:p w:rsidR="00B162E8" w:rsidRDefault="00B162E8" w:rsidP="00B162E8">
      <w:pPr>
        <w:ind w:left="360"/>
      </w:pPr>
      <w:r>
        <w:t xml:space="preserve">                             </w:t>
      </w:r>
      <w:r w:rsidRPr="004717FC">
        <w:rPr>
          <w:position w:val="-28"/>
        </w:rPr>
        <w:object w:dxaOrig="3080" w:dyaOrig="700">
          <v:shape id="_x0000_i1050" type="#_x0000_t75" style="width:154.05pt;height:35.15pt" o:ole="">
            <v:imagedata r:id="rId49" o:title=""/>
          </v:shape>
          <o:OLEObject Type="Embed" ProgID="Equation.DSMT4" ShapeID="_x0000_i1050" DrawAspect="Content" ObjectID="_1492338168" r:id="rId50"/>
        </w:object>
      </w:r>
      <w:r>
        <w:t xml:space="preserve"> (0,75đ)</w:t>
      </w:r>
    </w:p>
    <w:p w:rsidR="00B016B6" w:rsidRPr="00BA6BB2" w:rsidRDefault="00B016B6" w:rsidP="00B016B6">
      <w:pPr>
        <w:pStyle w:val="ListParagraph"/>
        <w:numPr>
          <w:ilvl w:val="0"/>
          <w:numId w:val="7"/>
        </w:numPr>
        <w:rPr>
          <w:b/>
        </w:rPr>
      </w:pPr>
      <w:r w:rsidRPr="00BA6BB2">
        <w:rPr>
          <w:b/>
        </w:rPr>
        <w:t>DÀNH RIÊNG CHO BAN NÂNG CAO:</w:t>
      </w:r>
    </w:p>
    <w:p w:rsidR="00BE1B98" w:rsidRDefault="00BA6BB2" w:rsidP="00BE1B98">
      <w:pPr>
        <w:ind w:left="360"/>
        <w:rPr>
          <w:b/>
        </w:rPr>
      </w:pPr>
      <w:r w:rsidRPr="00BE1B98">
        <w:rPr>
          <w:b/>
        </w:rPr>
        <w:t xml:space="preserve">Câu 5: </w:t>
      </w:r>
    </w:p>
    <w:p w:rsidR="001911EC" w:rsidRPr="00BE1B98" w:rsidRDefault="00BE1B98" w:rsidP="00BE1B98">
      <w:pPr>
        <w:ind w:left="360"/>
        <w:rPr>
          <w:b/>
        </w:rPr>
      </w:pPr>
      <w:r>
        <w:rPr>
          <w:b/>
        </w:rPr>
        <w:t xml:space="preserve">a. </w:t>
      </w:r>
      <w:r w:rsidR="001911EC" w:rsidRPr="00BE1B98">
        <w:rPr>
          <w:b/>
          <w:sz w:val="26"/>
        </w:rPr>
        <w:t xml:space="preserve">Ta có: </w:t>
      </w:r>
      <w:r w:rsidR="001911EC" w:rsidRPr="0093403F">
        <w:object w:dxaOrig="3800" w:dyaOrig="380">
          <v:shape id="_x0000_i1051" type="#_x0000_t75" style="width:190.05pt;height:19.25pt" o:ole="">
            <v:imagedata r:id="rId24" o:title=""/>
          </v:shape>
          <o:OLEObject Type="Embed" ProgID="Equation.DSMT4" ShapeID="_x0000_i1051" DrawAspect="Content" ObjectID="_1492338169" r:id="rId51"/>
        </w:object>
      </w:r>
    </w:p>
    <w:p w:rsidR="001911EC" w:rsidRDefault="001911EC" w:rsidP="001911EC">
      <w:pPr>
        <w:pStyle w:val="ListParagraph"/>
        <w:rPr>
          <w:sz w:val="26"/>
        </w:rPr>
      </w:pPr>
      <w:r>
        <w:rPr>
          <w:sz w:val="26"/>
        </w:rPr>
        <w:t xml:space="preserve">           </w:t>
      </w:r>
      <w:r w:rsidR="000B7D06" w:rsidRPr="00356044">
        <w:rPr>
          <w:position w:val="-12"/>
          <w:sz w:val="26"/>
        </w:rPr>
        <w:object w:dxaOrig="2320" w:dyaOrig="380">
          <v:shape id="_x0000_i1052" type="#_x0000_t75" style="width:116.35pt;height:19.25pt" o:ole="">
            <v:imagedata r:id="rId26" o:title=""/>
          </v:shape>
          <o:OLEObject Type="Embed" ProgID="Equation.DSMT4" ShapeID="_x0000_i1052" DrawAspect="Content" ObjectID="_1492338170" r:id="rId52"/>
        </w:object>
      </w:r>
    </w:p>
    <w:p w:rsidR="001911EC" w:rsidRDefault="001911EC" w:rsidP="001911EC">
      <w:pPr>
        <w:pStyle w:val="ListParagraph"/>
        <w:rPr>
          <w:sz w:val="26"/>
        </w:rPr>
      </w:pPr>
      <w:r>
        <w:rPr>
          <w:sz w:val="26"/>
        </w:rPr>
        <w:t xml:space="preserve">           </w:t>
      </w:r>
      <w:r w:rsidRPr="00F936F8">
        <w:rPr>
          <w:sz w:val="26"/>
        </w:rPr>
        <w:t>P</w:t>
      </w:r>
      <w:r w:rsidRPr="00F936F8">
        <w:rPr>
          <w:sz w:val="26"/>
          <w:vertAlign w:val="subscript"/>
        </w:rPr>
        <w:t>2</w:t>
      </w:r>
      <w:r w:rsidRPr="00F936F8">
        <w:rPr>
          <w:sz w:val="26"/>
        </w:rPr>
        <w:t xml:space="preserve"> = m</w:t>
      </w:r>
      <w:r w:rsidRPr="00F936F8">
        <w:rPr>
          <w:sz w:val="26"/>
          <w:vertAlign w:val="subscript"/>
        </w:rPr>
        <w:t>2</w:t>
      </w:r>
      <w:r w:rsidR="000B7D06">
        <w:rPr>
          <w:sz w:val="26"/>
        </w:rPr>
        <w:t>.g = 3</w:t>
      </w:r>
      <w:r w:rsidRPr="00F936F8">
        <w:rPr>
          <w:sz w:val="26"/>
        </w:rPr>
        <w:t>0(N)</w:t>
      </w:r>
    </w:p>
    <w:p w:rsidR="001911EC" w:rsidRPr="00F936F8" w:rsidRDefault="001911EC" w:rsidP="001911EC">
      <w:pPr>
        <w:pStyle w:val="ListParagraph"/>
        <w:rPr>
          <w:sz w:val="26"/>
        </w:rPr>
      </w:pPr>
      <w:r>
        <w:rPr>
          <w:sz w:val="26"/>
        </w:rPr>
        <w:t>Vì P</w:t>
      </w:r>
      <w:r>
        <w:rPr>
          <w:sz w:val="26"/>
          <w:vertAlign w:val="subscript"/>
        </w:rPr>
        <w:t>1x</w:t>
      </w:r>
      <w:r>
        <w:rPr>
          <w:sz w:val="26"/>
        </w:rPr>
        <w:t xml:space="preserve"> + F</w:t>
      </w:r>
      <w:r>
        <w:rPr>
          <w:sz w:val="26"/>
          <w:vertAlign w:val="subscript"/>
        </w:rPr>
        <w:t>ms</w:t>
      </w:r>
      <w:r>
        <w:rPr>
          <w:sz w:val="26"/>
        </w:rPr>
        <w:t xml:space="preserve"> </w:t>
      </w:r>
      <w:r>
        <w:rPr>
          <w:rFonts w:cs="Times New Roman"/>
          <w:sz w:val="26"/>
        </w:rPr>
        <w:t>&lt;</w:t>
      </w:r>
      <w:r>
        <w:rPr>
          <w:sz w:val="26"/>
        </w:rPr>
        <w:t xml:space="preserve"> P</w:t>
      </w:r>
      <w:r>
        <w:rPr>
          <w:sz w:val="26"/>
          <w:vertAlign w:val="subscript"/>
        </w:rPr>
        <w:t>2</w:t>
      </w:r>
      <w:r>
        <w:rPr>
          <w:sz w:val="26"/>
        </w:rPr>
        <w:t xml:space="preserve"> nên m</w:t>
      </w:r>
      <w:r>
        <w:rPr>
          <w:sz w:val="26"/>
          <w:vertAlign w:val="subscript"/>
        </w:rPr>
        <w:t>1</w:t>
      </w:r>
      <w:r>
        <w:rPr>
          <w:sz w:val="26"/>
        </w:rPr>
        <w:t xml:space="preserve"> đi lên, m</w:t>
      </w:r>
      <w:r>
        <w:rPr>
          <w:sz w:val="26"/>
          <w:vertAlign w:val="subscript"/>
        </w:rPr>
        <w:t>2</w:t>
      </w:r>
      <w:r>
        <w:rPr>
          <w:sz w:val="26"/>
        </w:rPr>
        <w:t xml:space="preserve"> đi xuống.                 (0,5đ)  </w:t>
      </w:r>
    </w:p>
    <w:p w:rsidR="001911EC" w:rsidRDefault="001911EC" w:rsidP="000B7D06">
      <w:pPr>
        <w:pStyle w:val="ListParagraph"/>
      </w:pPr>
    </w:p>
    <w:p w:rsidR="001911EC" w:rsidRDefault="00B65481" w:rsidP="000B7D06">
      <w:r>
        <w:rPr>
          <w:noProof/>
        </w:rPr>
        <w:pict>
          <v:group id="_x0000_s1046" style="position:absolute;margin-left:289.65pt;margin-top:29.35pt;width:252.45pt;height:107.55pt;z-index:251660288" coordorigin="5794,857" coordsize="5049,2151">
            <v:group id="_x0000_s1047" style="position:absolute;left:6623;top:857;width:4220;height:2151" coordorigin="4516,1946" coordsize="4220,2151">
              <v:group id="_x0000_s1048" style="position:absolute;left:5299;top:1946;width:2084;height:2051" coordorigin="5299,1946" coordsize="2084,2051">
                <v:rect id="_x0000_s1049" style="position:absolute;left:5299;top:2409;width:453;height:446" filled="f" stroked="f">
                  <v:textbox style="mso-next-textbox:#_x0000_s1049" inset="0,0,0,0">
                    <w:txbxContent>
                      <w:p w:rsidR="004A4AAB" w:rsidRPr="0053477F" w:rsidRDefault="004A4AAB" w:rsidP="001911EC">
                        <w:pPr>
                          <w:rPr>
                            <w:b/>
                            <w:vertAlign w:val="subscript"/>
                          </w:rPr>
                        </w:pPr>
                        <w:r>
                          <w:rPr>
                            <w:b/>
                          </w:rPr>
                          <w:t>m</w:t>
                        </w:r>
                        <w:r>
                          <w:rPr>
                            <w:b/>
                            <w:vertAlign w:val="subscript"/>
                          </w:rPr>
                          <w:t>1</w:t>
                        </w:r>
                      </w:p>
                    </w:txbxContent>
                  </v:textbox>
                </v:rect>
                <v:group id="_x0000_s1050" style="position:absolute;left:5429;top:1946;width:1954;height:2051" coordorigin="5429,1946" coordsize="1954,2051">
                  <v:group id="_x0000_s1051" style="position:absolute;left:5429;top:1946;width:360;height:360" coordorigin="4860,2340" coordsize="360,360">
                    <v:rect id="_x0000_s1052" style="position:absolute;left:4860;top:2340;width:360;height:360" filled="f" stroked="f">
                      <v:textbox style="mso-next-textbox:#_x0000_s1052" inset="0,0,0,0">
                        <w:txbxContent>
                          <w:p w:rsidR="004A4AAB" w:rsidRDefault="004A4AAB" w:rsidP="001911EC">
                            <w:r>
                              <w:t>N</w:t>
                            </w:r>
                          </w:p>
                        </w:txbxContent>
                      </v:textbox>
                    </v:rect>
                    <v:line id="_x0000_s1053" style="position:absolute" from="4860,2340" to="5040,2340">
                      <v:stroke endarrow="block" endarrowwidth="narrow" endarrowlength="short"/>
                    </v:line>
                  </v:group>
                  <v:shape id="_x0000_s1054" type="#_x0000_t32" style="position:absolute;left:7383;top:3381;width:0;height:616" o:connectortype="straight" strokeweight="1.75pt">
                    <v:stroke endarrow="block"/>
                  </v:shape>
                  <v:shape id="_x0000_s1055" type="#_x0000_t32" style="position:absolute;left:7383;top:2778;width:0;height:622;flip:y" o:connectortype="straight" strokeweight="1.75pt">
                    <v:stroke endarrow="block"/>
                  </v:shape>
                  <v:shape id="_x0000_s1056" type="#_x0000_t32" style="position:absolute;left:5993;top:2462;width:509;height:294;flip:y" o:connectortype="straight" strokeweight="1.75pt">
                    <v:stroke endarrow="block"/>
                  </v:shape>
                </v:group>
              </v:group>
              <v:group id="_x0000_s1057" style="position:absolute;left:4516;top:2063;width:4220;height:2034" coordorigin="4511,2072" coordsize="4220,2034">
                <v:group id="_x0000_s1058" style="position:absolute;left:4511;top:2072;width:3672;height:2034" coordorigin="4511,2072" coordsize="3672,2034">
                  <v:group id="_x0000_s1059" style="position:absolute;left:4511;top:2072;width:3672;height:1771" coordorigin="3655,2410" coordsize="3672,1771">
                    <v:group id="_x0000_s1060" style="position:absolute;left:3655;top:2410;width:3672;height:1771" coordorigin="2171,1109" coordsize="3672,1771">
                      <v:rect id="_x0000_s1061" style="position:absolute;left:4890;top:2265;width:314;height:314" fillcolor="#5a5a5a [2109]" strokeweight="1.25pt"/>
                      <v:group id="_x0000_s1062" style="position:absolute;left:2171;top:1109;width:3672;height:1771" coordorigin="2171,1109" coordsize="3672,1771">
                        <v:shape id="_x0000_s1063" type="#_x0000_t6" style="position:absolute;left:2171;top:1383;width:2667;height:1477;flip:x" fillcolor="#ddd8c2 [2894]" strokeweight="1.75pt"/>
                        <v:oval id="_x0000_s1064" style="position:absolute;left:4755;top:1109;width:288;height:288" strokeweight="1.75pt"/>
                        <v:shape id="_x0000_s1065" type="#_x0000_t32" style="position:absolute;left:4838;top:1262;width:52;height:128;flip:y" o:connectortype="straight" strokeweight="1.5pt"/>
                        <v:shape id="_x0000_s1066" type="#_x0000_t32" style="position:absolute;left:5043;top:1262;width:0;height:1010" o:connectortype="straight" strokeweight="1.5pt"/>
                        <v:shape id="_x0000_s1067" type="#_x0000_t32" style="position:absolute;left:3620;top:1123;width:1218;height:681;flip:x" o:connectortype="straight" strokeweight="1.5pt"/>
                        <v:rect id="_x0000_s1068" style="position:absolute;left:3247;top:1716;width:440;height:378;rotation:-1885802fd" fillcolor="#5a5a5a [2109]" strokeweight="1.25pt"/>
                        <v:shape id="_x0000_s1069" type="#_x0000_t19" style="position:absolute;left:2557;top:2645;width:173;height:173;rotation:1495852fd" coordsize="22407,21600" adj="-6038621,,807" path="wr-20793,,22407,43200,,15,22407,21600nfewr-20793,,22407,43200,,15,22407,21600l807,21600nsxe" strokeweight="1.5pt">
                          <v:path o:connectlocs="0,15;22407,21600;807,21600"/>
                        </v:shape>
                        <v:rect id="_x0000_s1070" style="position:absolute;left:2690;top:2333;width:630;height:547" filled="f" fillcolor="white [3212]" stroked="f">
                          <v:textbox style="mso-next-textbox:#_x0000_s1070">
                            <w:txbxContent>
                              <w:p w:rsidR="004A4AAB" w:rsidRPr="0018738A" w:rsidRDefault="004A4AAB" w:rsidP="001911EC">
                                <w:pPr>
                                  <w:rPr>
                                    <w:b/>
                                    <w:sz w:val="40"/>
                                    <w:szCs w:val="40"/>
                                  </w:rPr>
                                </w:pPr>
                                <w:r w:rsidRPr="0018738A">
                                  <w:rPr>
                                    <w:rFonts w:cs="Times New Roman"/>
                                    <w:b/>
                                    <w:sz w:val="40"/>
                                    <w:szCs w:val="40"/>
                                  </w:rPr>
                                  <w:t>α</w:t>
                                </w:r>
                              </w:p>
                            </w:txbxContent>
                          </v:textbox>
                        </v:rect>
                        <v:rect id="_x0000_s1071" style="position:absolute;left:2673;top:1650;width:690;height:537" filled="f" fillcolor="white [3212]" stroked="f">
                          <v:textbox style="mso-next-textbox:#_x0000_s1071">
                            <w:txbxContent>
                              <w:p w:rsidR="004A4AAB" w:rsidRPr="0018738A" w:rsidRDefault="004A4AAB" w:rsidP="001911EC">
                                <w:pPr>
                                  <w:rPr>
                                    <w:b/>
                                    <w:szCs w:val="28"/>
                                    <w:vertAlign w:val="subscript"/>
                                  </w:rPr>
                                </w:pPr>
                              </w:p>
                            </w:txbxContent>
                          </v:textbox>
                        </v:rect>
                        <v:rect id="_x0000_s1072" style="position:absolute;left:5153;top:2167;width:690;height:537" filled="f" fillcolor="white [3212]" stroked="f">
                          <v:textbox style="mso-next-textbox:#_x0000_s1072">
                            <w:txbxContent>
                              <w:p w:rsidR="004A4AAB" w:rsidRPr="0053477F" w:rsidRDefault="004A4AAB" w:rsidP="001911EC">
                                <w:pPr>
                                  <w:rPr>
                                    <w:b/>
                                    <w:szCs w:val="28"/>
                                    <w:vertAlign w:val="subscript"/>
                                  </w:rPr>
                                </w:pPr>
                                <w:r>
                                  <w:rPr>
                                    <w:b/>
                                    <w:szCs w:val="28"/>
                                  </w:rPr>
                                  <w:t>m</w:t>
                                </w:r>
                                <w:r>
                                  <w:rPr>
                                    <w:b/>
                                    <w:szCs w:val="28"/>
                                    <w:vertAlign w:val="subscript"/>
                                  </w:rPr>
                                  <w:t>2</w:t>
                                </w:r>
                              </w:p>
                            </w:txbxContent>
                          </v:textbox>
                        </v:rect>
                      </v:group>
                    </v:group>
                    <v:group id="_x0000_s1073" style="position:absolute;left:4396;top:2677;width:834;height:1203" coordorigin="4396,2677" coordsize="834,1203">
                      <v:shape id="_x0000_s1074" type="#_x0000_t32" style="position:absolute;left:4631;top:2677;width:302;height:530;flip:x y" o:connectortype="straight" strokeweight="1.75pt">
                        <v:stroke endarrow="block"/>
                      </v:shape>
                      <v:shape id="_x0000_s1075" type="#_x0000_t32" style="position:absolute;left:4933;top:3207;width:0;height:656" o:connectortype="straight" strokeweight="1.75pt">
                        <v:stroke endarrow="block"/>
                      </v:shape>
                      <v:shape id="_x0000_s1076" type="#_x0000_t32" style="position:absolute;left:4928;top:3197;width:302;height:530;flip:x y" o:connectortype="straight" strokeweight="1.75pt">
                        <v:stroke startarrow="block"/>
                      </v:shape>
                      <v:shape id="_x0000_s1077" type="#_x0000_t32" style="position:absolute;left:4631;top:3216;width:299;height:173;flip:x" o:connectortype="straight" strokeweight="1.75pt">
                        <v:stroke endarrow="block"/>
                      </v:shape>
                      <v:shape id="_x0000_s1078" type="#_x0000_t32" style="position:absolute;left:4933;top:3708;width:293;height:169;flip:x" o:connectortype="straight" strokeweight="1pt">
                        <v:stroke dashstyle="dash"/>
                      </v:shape>
                      <v:shape id="_x0000_s1079" type="#_x0000_t32" style="position:absolute;left:4631;top:3350;width:302;height:530;flip:x y" o:connectortype="straight" strokeweight="1pt">
                        <v:stroke dashstyle="dash"/>
                      </v:shape>
                      <v:shape id="_x0000_s1080" type="#_x0000_t32" style="position:absolute;left:4396;top:3409;width:595;height:332;flip:x" o:connectortype="straight" strokeweight="1.75pt">
                        <v:stroke endarrow="block"/>
                      </v:shape>
                    </v:group>
                  </v:group>
                  <v:group id="_x0000_s1081" style="position:absolute;left:6109;top:3308;width:360;height:360" coordorigin="4860,2340" coordsize="360,360">
                    <v:rect id="_x0000_s1082" style="position:absolute;left:4860;top:2340;width:360;height:360" filled="f" stroked="f">
                      <v:textbox style="mso-next-textbox:#_x0000_s1082" inset="0,0,0,0">
                        <w:txbxContent>
                          <w:p w:rsidR="004A4AAB" w:rsidRPr="00603398" w:rsidRDefault="004A4AAB" w:rsidP="001911EC">
                            <w:pPr>
                              <w:rPr>
                                <w:vertAlign w:val="subscript"/>
                              </w:rPr>
                            </w:pPr>
                            <w:r>
                              <w:t>P</w:t>
                            </w:r>
                            <w:r>
                              <w:rPr>
                                <w:vertAlign w:val="subscript"/>
                              </w:rPr>
                              <w:t>y</w:t>
                            </w:r>
                          </w:p>
                        </w:txbxContent>
                      </v:textbox>
                    </v:rect>
                    <v:line id="_x0000_s1083" style="position:absolute" from="4860,2340" to="5040,2340">
                      <v:stroke endarrow="block" endarrowwidth="narrow" endarrowlength="short"/>
                    </v:line>
                  </v:group>
                  <v:group id="_x0000_s1084" style="position:absolute;left:5205;top:2745;width:360;height:360" coordorigin="4860,2340" coordsize="360,360">
                    <v:rect id="_x0000_s1085" style="position:absolute;left:4860;top:2340;width:360;height:360" filled="f" stroked="f">
                      <v:textbox style="mso-next-textbox:#_x0000_s1085" inset="0,0,0,0">
                        <w:txbxContent>
                          <w:p w:rsidR="004A4AAB" w:rsidRPr="00603398" w:rsidRDefault="004A4AAB" w:rsidP="001911EC">
                            <w:pPr>
                              <w:rPr>
                                <w:vertAlign w:val="subscript"/>
                              </w:rPr>
                            </w:pPr>
                            <w:r>
                              <w:t>P</w:t>
                            </w:r>
                            <w:r>
                              <w:rPr>
                                <w:vertAlign w:val="subscript"/>
                              </w:rPr>
                              <w:t>x</w:t>
                            </w:r>
                          </w:p>
                        </w:txbxContent>
                      </v:textbox>
                    </v:rect>
                    <v:line id="_x0000_s1086" style="position:absolute" from="4860,2340" to="5040,2340">
                      <v:stroke endarrow="block" endarrowwidth="narrow" endarrowlength="short"/>
                    </v:line>
                  </v:group>
                  <v:group id="_x0000_s1087" style="position:absolute;left:4908;top:2975;width:432;height:383" coordorigin="4860,2340" coordsize="360,360">
                    <v:rect id="_x0000_s1088" style="position:absolute;left:4860;top:2340;width:360;height:360" filled="f" stroked="f">
                      <v:textbox style="mso-next-textbox:#_x0000_s1088" inset="0,0,0,0">
                        <w:txbxContent>
                          <w:p w:rsidR="004A4AAB" w:rsidRPr="0053477F" w:rsidRDefault="004A4AAB" w:rsidP="001911EC">
                            <w:pPr>
                              <w:rPr>
                                <w:vertAlign w:val="subscript"/>
                              </w:rPr>
                            </w:pPr>
                            <w:r>
                              <w:t>F</w:t>
                            </w:r>
                            <w:r>
                              <w:rPr>
                                <w:vertAlign w:val="subscript"/>
                              </w:rPr>
                              <w:t>ms</w:t>
                            </w:r>
                          </w:p>
                        </w:txbxContent>
                      </v:textbox>
                    </v:rect>
                    <v:line id="_x0000_s1089" style="position:absolute" from="4860,2340" to="5040,2340">
                      <v:stroke endarrow="block" endarrowwidth="narrow" endarrowlength="short"/>
                    </v:line>
                  </v:group>
                  <v:group id="_x0000_s1090" style="position:absolute;left:5517;top:3504;width:360;height:360" coordorigin="4860,2340" coordsize="360,360">
                    <v:rect id="_x0000_s1091" style="position:absolute;left:4860;top:2340;width:360;height:360" filled="f" stroked="f">
                      <v:textbox style="mso-next-textbox:#_x0000_s1091" inset="0,0,0,0">
                        <w:txbxContent>
                          <w:p w:rsidR="004A4AAB" w:rsidRPr="00603398" w:rsidRDefault="004A4AAB" w:rsidP="001911EC">
                            <w:pPr>
                              <w:rPr>
                                <w:vertAlign w:val="subscript"/>
                              </w:rPr>
                            </w:pPr>
                            <w:r>
                              <w:t>P</w:t>
                            </w:r>
                            <w:r>
                              <w:rPr>
                                <w:vertAlign w:val="subscript"/>
                              </w:rPr>
                              <w:t>1</w:t>
                            </w:r>
                          </w:p>
                        </w:txbxContent>
                      </v:textbox>
                    </v:rect>
                    <v:line id="_x0000_s1092" style="position:absolute" from="4860,2340" to="5040,2340">
                      <v:stroke endarrow="block" endarrowwidth="narrow" endarrowlength="short"/>
                    </v:line>
                  </v:group>
                  <v:group id="_x0000_s1093" style="position:absolute;left:7493;top:3746;width:360;height:360" coordorigin="4860,2340" coordsize="360,360">
                    <v:rect id="_x0000_s1094" style="position:absolute;left:4860;top:2340;width:360;height:360" filled="f" stroked="f">
                      <v:textbox style="mso-next-textbox:#_x0000_s1094" inset="0,0,0,0">
                        <w:txbxContent>
                          <w:p w:rsidR="004A4AAB" w:rsidRPr="00603398" w:rsidRDefault="004A4AAB" w:rsidP="001911EC">
                            <w:pPr>
                              <w:rPr>
                                <w:vertAlign w:val="subscript"/>
                              </w:rPr>
                            </w:pPr>
                            <w:r>
                              <w:t>P</w:t>
                            </w:r>
                            <w:r>
                              <w:rPr>
                                <w:vertAlign w:val="subscript"/>
                              </w:rPr>
                              <w:t>2</w:t>
                            </w:r>
                          </w:p>
                        </w:txbxContent>
                      </v:textbox>
                    </v:rect>
                    <v:line id="_x0000_s1095" style="position:absolute" from="4860,2340" to="5040,2340">
                      <v:stroke endarrow="block" endarrowwidth="narrow" endarrowlength="short"/>
                    </v:line>
                  </v:group>
                  <v:group id="_x0000_s1096" style="position:absolute;left:7493;top:2652;width:360;height:360" coordorigin="4860,2340" coordsize="360,360">
                    <v:rect id="_x0000_s1097" style="position:absolute;left:4860;top:2340;width:360;height:360" filled="f" stroked="f">
                      <v:textbox style="mso-next-textbox:#_x0000_s1097" inset="0,0,0,0">
                        <w:txbxContent>
                          <w:p w:rsidR="004A4AAB" w:rsidRPr="00603398" w:rsidRDefault="004A4AAB" w:rsidP="001911EC">
                            <w:pPr>
                              <w:rPr>
                                <w:vertAlign w:val="subscript"/>
                              </w:rPr>
                            </w:pPr>
                            <w:r>
                              <w:t>T</w:t>
                            </w:r>
                            <w:r>
                              <w:rPr>
                                <w:vertAlign w:val="subscript"/>
                              </w:rPr>
                              <w:t>2</w:t>
                            </w:r>
                          </w:p>
                        </w:txbxContent>
                      </v:textbox>
                    </v:rect>
                    <v:line id="_x0000_s1098" style="position:absolute" from="4860,2340" to="5040,2340">
                      <v:stroke endarrow="block" endarrowwidth="narrow" endarrowlength="short"/>
                    </v:line>
                  </v:group>
                  <v:group id="_x0000_s1099" style="position:absolute;left:6204;top:2144;width:360;height:360" coordorigin="4860,2340" coordsize="360,360">
                    <v:rect id="_x0000_s1100" style="position:absolute;left:4860;top:2340;width:360;height:360" filled="f" stroked="f">
                      <v:textbox style="mso-next-textbox:#_x0000_s1100" inset="0,0,0,0">
                        <w:txbxContent>
                          <w:p w:rsidR="004A4AAB" w:rsidRPr="00603398" w:rsidRDefault="004A4AAB" w:rsidP="001911EC">
                            <w:pPr>
                              <w:rPr>
                                <w:vertAlign w:val="subscript"/>
                              </w:rPr>
                            </w:pPr>
                            <w:r>
                              <w:t>T</w:t>
                            </w:r>
                            <w:r>
                              <w:rPr>
                                <w:vertAlign w:val="subscript"/>
                              </w:rPr>
                              <w:t>1</w:t>
                            </w:r>
                          </w:p>
                        </w:txbxContent>
                      </v:textbox>
                    </v:rect>
                    <v:line id="_x0000_s1101" style="position:absolute" from="4860,2340" to="5040,2340">
                      <v:stroke endarrow="block" endarrowwidth="narrow" endarrowlength="short"/>
                    </v:line>
                  </v:group>
                </v:group>
                <v:shape id="_x0000_s1102" type="#_x0000_t32" style="position:absolute;left:8161;top:2513;width:0;height:1230" o:connectortype="straight" strokeweight="1.75pt">
                  <v:stroke endarrow="block"/>
                </v:shape>
                <v:rect id="_x0000_s1103" style="position:absolute;left:8278;top:3397;width:453;height:446" filled="f" stroked="f">
                  <v:textbox style="mso-next-textbox:#_x0000_s1103" inset="0,0,0,0">
                    <w:txbxContent>
                      <w:p w:rsidR="004A4AAB" w:rsidRPr="0053477F" w:rsidRDefault="004A4AAB" w:rsidP="001911EC">
                        <w:pPr>
                          <w:rPr>
                            <w:b/>
                            <w:vertAlign w:val="subscript"/>
                          </w:rPr>
                        </w:pPr>
                        <w:r>
                          <w:rPr>
                            <w:b/>
                          </w:rPr>
                          <w:t>y</w:t>
                        </w:r>
                      </w:p>
                    </w:txbxContent>
                  </v:textbox>
                </v:rect>
              </v:group>
            </v:group>
            <v:group id="_x0000_s1104" style="position:absolute;left:5794;top:876;width:1541;height:920" coordorigin="5882,634" coordsize="1541,920">
              <v:group id="_x0000_s1105" style="position:absolute;left:5882;top:634;width:1435;height:920" coordorigin="5882,634" coordsize="1435,920">
                <v:group id="_x0000_s1106" style="position:absolute;left:6074;top:836;width:1243;height:718" coordorigin="6254,1255" coordsize="1243,718">
                  <v:shape id="_x0000_s1107" type="#_x0000_t32" style="position:absolute;left:6254;top:1255;width:430;height:718;flip:x y" o:connectortype="straight" strokeweight="1.25pt">
                    <v:stroke endarrow="block"/>
                  </v:shape>
                  <v:shape id="_x0000_s1108" type="#_x0000_t32" style="position:absolute;left:6684;top:1554;width:813;height:419;flip:y" o:connectortype="straight" strokeweight="1.25pt">
                    <v:stroke endarrow="block"/>
                  </v:shape>
                </v:group>
                <v:rect id="_x0000_s1109" style="position:absolute;left:5882;top:634;width:368;height:434" filled="f" stroked="f">
                  <v:textbox style="mso-next-textbox:#_x0000_s1109" inset="0,0,0,0">
                    <w:txbxContent>
                      <w:p w:rsidR="004A4AAB" w:rsidRPr="00101127" w:rsidRDefault="004A4AAB" w:rsidP="001911EC">
                        <w:pPr>
                          <w:rPr>
                            <w:sz w:val="32"/>
                            <w:szCs w:val="32"/>
                          </w:rPr>
                        </w:pPr>
                        <w:r w:rsidRPr="00101127">
                          <w:rPr>
                            <w:sz w:val="32"/>
                            <w:szCs w:val="32"/>
                          </w:rPr>
                          <w:t>y</w:t>
                        </w:r>
                      </w:p>
                    </w:txbxContent>
                  </v:textbox>
                </v:rect>
              </v:group>
              <v:rect id="_x0000_s1110" style="position:absolute;left:7055;top:800;width:368;height:434" filled="f" stroked="f">
                <v:textbox style="mso-next-textbox:#_x0000_s1110" inset="0,0,0,0">
                  <w:txbxContent>
                    <w:p w:rsidR="004A4AAB" w:rsidRPr="00101127" w:rsidRDefault="004A4AAB" w:rsidP="001911EC">
                      <w:pPr>
                        <w:rPr>
                          <w:sz w:val="32"/>
                          <w:szCs w:val="32"/>
                        </w:rPr>
                      </w:pPr>
                      <w:r>
                        <w:rPr>
                          <w:sz w:val="32"/>
                          <w:szCs w:val="32"/>
                        </w:rPr>
                        <w:t>x</w:t>
                      </w:r>
                    </w:p>
                  </w:txbxContent>
                </v:textbox>
              </v:rect>
            </v:group>
          </v:group>
        </w:pict>
      </w:r>
      <w:r w:rsidR="000B7D06">
        <w:t>Áp dụng định lí động năng cho vật 1:</w:t>
      </w:r>
    </w:p>
    <w:p w:rsidR="000B7D06" w:rsidRDefault="00565858" w:rsidP="000B7D06">
      <w:r w:rsidRPr="00565858">
        <w:rPr>
          <w:position w:val="-88"/>
        </w:rPr>
        <w:object w:dxaOrig="4000" w:dyaOrig="1660">
          <v:shape id="_x0000_i1053" type="#_x0000_t75" style="width:200.1pt;height:82.9pt" o:ole="">
            <v:imagedata r:id="rId28" o:title=""/>
          </v:shape>
          <o:OLEObject Type="Embed" ProgID="Equation.DSMT4" ShapeID="_x0000_i1053" DrawAspect="Content" ObjectID="_1492338171" r:id="rId53"/>
        </w:object>
      </w:r>
      <w:r w:rsidR="001905BE">
        <w:t xml:space="preserve">  (0,5đ)</w:t>
      </w:r>
    </w:p>
    <w:p w:rsidR="00565858" w:rsidRDefault="00565858" w:rsidP="00565858">
      <w:r>
        <w:t>Áp dụng định lí động năng cho vật 2:</w:t>
      </w:r>
    </w:p>
    <w:p w:rsidR="00565858" w:rsidRDefault="00565858" w:rsidP="000B7D06">
      <w:r w:rsidRPr="00565858">
        <w:rPr>
          <w:position w:val="-88"/>
        </w:rPr>
        <w:object w:dxaOrig="2540" w:dyaOrig="1660">
          <v:shape id="_x0000_i1054" type="#_x0000_t75" style="width:126.4pt;height:82.9pt" o:ole="">
            <v:imagedata r:id="rId30" o:title=""/>
          </v:shape>
          <o:OLEObject Type="Embed" ProgID="Equation.DSMT4" ShapeID="_x0000_i1054" DrawAspect="Content" ObjectID="_1492338172" r:id="rId54"/>
        </w:object>
      </w:r>
      <w:r w:rsidR="001905BE">
        <w:t xml:space="preserve">                       (0,5đ)</w:t>
      </w:r>
    </w:p>
    <w:p w:rsidR="00565858" w:rsidRDefault="00565858" w:rsidP="000B7D06">
      <w:r>
        <w:t xml:space="preserve">Lấy (1) + (2) ta được: </w:t>
      </w:r>
      <w:r w:rsidR="00BE1B98" w:rsidRPr="00BE1B98">
        <w:rPr>
          <w:position w:val="-24"/>
        </w:rPr>
        <w:object w:dxaOrig="4080" w:dyaOrig="620">
          <v:shape id="_x0000_i1055" type="#_x0000_t75" style="width:204.3pt;height:31pt" o:ole="">
            <v:imagedata r:id="rId32" o:title=""/>
          </v:shape>
          <o:OLEObject Type="Embed" ProgID="Equation.DSMT4" ShapeID="_x0000_i1055" DrawAspect="Content" ObjectID="_1492338173" r:id="rId55"/>
        </w:object>
      </w:r>
      <w:r w:rsidR="001905BE">
        <w:t xml:space="preserve">     (0,25đ)</w:t>
      </w:r>
    </w:p>
    <w:p w:rsidR="00BE1B98" w:rsidRDefault="001905BE" w:rsidP="000B7D06">
      <w:r w:rsidRPr="00BE1B98">
        <w:rPr>
          <w:position w:val="-48"/>
        </w:rPr>
        <w:object w:dxaOrig="5100" w:dyaOrig="1080">
          <v:shape id="_x0000_i1056" type="#_x0000_t75" style="width:255.35pt;height:54.4pt" o:ole="">
            <v:imagedata r:id="rId34" o:title=""/>
          </v:shape>
          <o:OLEObject Type="Embed" ProgID="Equation.DSMT4" ShapeID="_x0000_i1056" DrawAspect="Content" ObjectID="_1492338174" r:id="rId56"/>
        </w:object>
      </w:r>
    </w:p>
    <w:p w:rsidR="001911EC" w:rsidRDefault="00BE1B98" w:rsidP="00BE1B98">
      <w:pPr>
        <w:pStyle w:val="ListParagraph"/>
        <w:numPr>
          <w:ilvl w:val="0"/>
          <w:numId w:val="9"/>
        </w:numPr>
      </w:pPr>
      <w:r>
        <w:t xml:space="preserve">Biểu thức (3) có dạng : </w:t>
      </w:r>
      <w:r w:rsidRPr="00BE1B98">
        <w:rPr>
          <w:position w:val="-12"/>
        </w:rPr>
        <w:object w:dxaOrig="1300" w:dyaOrig="380">
          <v:shape id="_x0000_i1057" type="#_x0000_t75" style="width:65.3pt;height:18.4pt" o:ole="">
            <v:imagedata r:id="rId36" o:title=""/>
          </v:shape>
          <o:OLEObject Type="Embed" ProgID="Equation.DSMT4" ShapeID="_x0000_i1057" DrawAspect="Content" ObjectID="_1492338175" r:id="rId57"/>
        </w:object>
      </w:r>
      <w:r>
        <w:t xml:space="preserve">  với </w:t>
      </w:r>
      <w:r w:rsidRPr="00BE1B98">
        <w:rPr>
          <w:position w:val="-30"/>
        </w:rPr>
        <w:object w:dxaOrig="4380" w:dyaOrig="720">
          <v:shape id="_x0000_i1058" type="#_x0000_t75" style="width:219.35pt;height:36pt" o:ole="">
            <v:imagedata r:id="rId38" o:title=""/>
          </v:shape>
          <o:OLEObject Type="Embed" ProgID="Equation.DSMT4" ShapeID="_x0000_i1058" DrawAspect="Content" ObjectID="_1492338176" r:id="rId58"/>
        </w:object>
      </w:r>
      <w:r w:rsidR="001905BE">
        <w:t xml:space="preserve">      (0,5đ)</w:t>
      </w:r>
    </w:p>
    <w:p w:rsidR="00BF49FC" w:rsidRDefault="00BF49FC" w:rsidP="00BF49FC">
      <w:pPr>
        <w:pStyle w:val="ListParagraph"/>
      </w:pPr>
      <w:r>
        <w:t xml:space="preserve">Vì a </w:t>
      </w:r>
      <w:r>
        <w:rPr>
          <w:rFonts w:cs="Times New Roman"/>
        </w:rPr>
        <w:t xml:space="preserve">˃ </w:t>
      </w:r>
      <w:r>
        <w:t>0 nên cả hai vật chuyển động nhanh dần đề</w:t>
      </w:r>
      <w:r w:rsidR="001905BE">
        <w:t>u (0,25đ)</w:t>
      </w:r>
    </w:p>
    <w:p w:rsidR="00415607" w:rsidRDefault="004C08D9" w:rsidP="00B162E8">
      <w:pPr>
        <w:ind w:left="360"/>
        <w:rPr>
          <w:b/>
        </w:rPr>
      </w:pPr>
      <w:r>
        <w:rPr>
          <w:b/>
        </w:rPr>
        <w:t>( có thể giải bằng ĐLBTNL)</w:t>
      </w:r>
    </w:p>
    <w:p w:rsidR="00415607" w:rsidRDefault="00415607" w:rsidP="00B162E8">
      <w:pPr>
        <w:ind w:left="360"/>
        <w:rPr>
          <w:b/>
        </w:rPr>
      </w:pPr>
    </w:p>
    <w:p w:rsidR="00415607" w:rsidRDefault="00415607" w:rsidP="00B162E8">
      <w:pPr>
        <w:ind w:left="360"/>
        <w:rPr>
          <w:b/>
        </w:rPr>
      </w:pPr>
    </w:p>
    <w:p w:rsidR="00415607" w:rsidRDefault="00415607" w:rsidP="00B162E8">
      <w:pPr>
        <w:ind w:left="360"/>
        <w:rPr>
          <w:b/>
        </w:rPr>
      </w:pPr>
    </w:p>
    <w:p w:rsidR="00415607" w:rsidRDefault="00415607" w:rsidP="00B162E8">
      <w:pPr>
        <w:ind w:left="360"/>
        <w:rPr>
          <w:b/>
        </w:rPr>
      </w:pPr>
    </w:p>
    <w:p w:rsidR="00415607" w:rsidRDefault="00415607" w:rsidP="00B162E8">
      <w:pPr>
        <w:ind w:left="360"/>
        <w:rPr>
          <w:b/>
        </w:rPr>
      </w:pPr>
    </w:p>
    <w:p w:rsidR="00415607" w:rsidRDefault="00415607" w:rsidP="00B162E8">
      <w:pPr>
        <w:ind w:left="360"/>
        <w:rPr>
          <w:b/>
        </w:rPr>
      </w:pPr>
    </w:p>
    <w:p w:rsidR="00415607" w:rsidRDefault="00415607" w:rsidP="00B162E8">
      <w:pPr>
        <w:ind w:left="360"/>
        <w:rPr>
          <w:b/>
        </w:rPr>
      </w:pPr>
    </w:p>
    <w:p w:rsidR="00415607" w:rsidRDefault="00415607" w:rsidP="00B162E8">
      <w:pPr>
        <w:ind w:left="360"/>
        <w:rPr>
          <w:b/>
        </w:rPr>
      </w:pPr>
    </w:p>
    <w:p w:rsidR="00415607" w:rsidRDefault="00415607" w:rsidP="00B162E8">
      <w:pPr>
        <w:ind w:left="360"/>
        <w:rPr>
          <w:b/>
        </w:rPr>
      </w:pPr>
    </w:p>
    <w:p w:rsidR="00415607" w:rsidRDefault="00415607" w:rsidP="00B162E8">
      <w:pPr>
        <w:ind w:left="360"/>
        <w:rPr>
          <w:b/>
        </w:rPr>
      </w:pPr>
    </w:p>
    <w:p w:rsidR="00415607" w:rsidRDefault="00415607" w:rsidP="00B162E8">
      <w:pPr>
        <w:ind w:left="360"/>
        <w:rPr>
          <w:b/>
        </w:rPr>
      </w:pPr>
    </w:p>
    <w:p w:rsidR="00415607" w:rsidRDefault="00415607" w:rsidP="00B162E8">
      <w:pPr>
        <w:ind w:left="360"/>
        <w:rPr>
          <w:b/>
        </w:rPr>
      </w:pPr>
    </w:p>
    <w:p w:rsidR="00415607" w:rsidRDefault="00415607" w:rsidP="00B162E8">
      <w:pPr>
        <w:ind w:left="360"/>
        <w:rPr>
          <w:b/>
        </w:rPr>
      </w:pPr>
    </w:p>
    <w:p w:rsidR="00A14FA8" w:rsidRPr="00A14FA8" w:rsidRDefault="00A14FA8" w:rsidP="00A14FA8"/>
    <w:sectPr w:rsidR="00A14FA8" w:rsidRPr="00A14FA8" w:rsidSect="00D8288B">
      <w:pgSz w:w="12240" w:h="15840"/>
      <w:pgMar w:top="426" w:right="680" w:bottom="142"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262C1"/>
    <w:multiLevelType w:val="hybridMultilevel"/>
    <w:tmpl w:val="EEAE4D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C97619"/>
    <w:multiLevelType w:val="hybridMultilevel"/>
    <w:tmpl w:val="17848240"/>
    <w:lvl w:ilvl="0" w:tplc="6ED429A4">
      <w:start w:val="1"/>
      <w:numFmt w:val="lowerLetter"/>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B7396D"/>
    <w:multiLevelType w:val="hybridMultilevel"/>
    <w:tmpl w:val="299E0D7A"/>
    <w:lvl w:ilvl="0" w:tplc="57D4BACE">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3F4F72D2"/>
    <w:multiLevelType w:val="hybridMultilevel"/>
    <w:tmpl w:val="DCF0A338"/>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146C7C"/>
    <w:multiLevelType w:val="hybridMultilevel"/>
    <w:tmpl w:val="17848240"/>
    <w:lvl w:ilvl="0" w:tplc="6ED429A4">
      <w:start w:val="1"/>
      <w:numFmt w:val="lowerLetter"/>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385C52"/>
    <w:multiLevelType w:val="hybridMultilevel"/>
    <w:tmpl w:val="17848240"/>
    <w:lvl w:ilvl="0" w:tplc="6ED429A4">
      <w:start w:val="1"/>
      <w:numFmt w:val="lowerLetter"/>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6080126"/>
    <w:multiLevelType w:val="hybridMultilevel"/>
    <w:tmpl w:val="0D4A3C4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C926C6C"/>
    <w:multiLevelType w:val="hybridMultilevel"/>
    <w:tmpl w:val="154C8040"/>
    <w:lvl w:ilvl="0" w:tplc="ACC241CC">
      <w:start w:val="1"/>
      <w:numFmt w:val="lowerLetter"/>
      <w:lvlText w:val="%1."/>
      <w:lvlJc w:val="left"/>
      <w:pPr>
        <w:tabs>
          <w:tab w:val="num" w:pos="720"/>
        </w:tabs>
        <w:ind w:left="720" w:hanging="360"/>
      </w:pPr>
      <w:rPr>
        <w:rFonts w:ascii="Times New Roman" w:eastAsiaTheme="minorHAnsi" w:hAnsi="Times New Roman" w:cstheme="minorBid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2322D28"/>
    <w:multiLevelType w:val="hybridMultilevel"/>
    <w:tmpl w:val="3806C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5F635DF"/>
    <w:multiLevelType w:val="hybridMultilevel"/>
    <w:tmpl w:val="8B0CAC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7B65909"/>
    <w:multiLevelType w:val="hybridMultilevel"/>
    <w:tmpl w:val="DE4A6B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10"/>
  </w:num>
  <w:num w:numId="5">
    <w:abstractNumId w:val="4"/>
  </w:num>
  <w:num w:numId="6">
    <w:abstractNumId w:val="0"/>
  </w:num>
  <w:num w:numId="7">
    <w:abstractNumId w:val="8"/>
  </w:num>
  <w:num w:numId="8">
    <w:abstractNumId w:val="9"/>
  </w:num>
  <w:num w:numId="9">
    <w:abstractNumId w:val="3"/>
  </w:num>
  <w:num w:numId="10">
    <w:abstractNumId w:val="1"/>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A14FA8"/>
    <w:rsid w:val="000B7D06"/>
    <w:rsid w:val="000C0181"/>
    <w:rsid w:val="000C4EF8"/>
    <w:rsid w:val="001905BE"/>
    <w:rsid w:val="001911EC"/>
    <w:rsid w:val="00331F9A"/>
    <w:rsid w:val="003F3EB6"/>
    <w:rsid w:val="00415607"/>
    <w:rsid w:val="004A4AAB"/>
    <w:rsid w:val="004C08D9"/>
    <w:rsid w:val="00565858"/>
    <w:rsid w:val="005C7BD3"/>
    <w:rsid w:val="005F11CB"/>
    <w:rsid w:val="00637168"/>
    <w:rsid w:val="00667308"/>
    <w:rsid w:val="007846EF"/>
    <w:rsid w:val="008D39E1"/>
    <w:rsid w:val="008F3B53"/>
    <w:rsid w:val="00976E22"/>
    <w:rsid w:val="00997AA5"/>
    <w:rsid w:val="009A44EA"/>
    <w:rsid w:val="00A14FA8"/>
    <w:rsid w:val="00A51CFB"/>
    <w:rsid w:val="00A9082B"/>
    <w:rsid w:val="00A9355C"/>
    <w:rsid w:val="00AB5390"/>
    <w:rsid w:val="00B016B6"/>
    <w:rsid w:val="00B162E8"/>
    <w:rsid w:val="00B343A4"/>
    <w:rsid w:val="00B65481"/>
    <w:rsid w:val="00B753FC"/>
    <w:rsid w:val="00BA1CAD"/>
    <w:rsid w:val="00BA6BB2"/>
    <w:rsid w:val="00BC247D"/>
    <w:rsid w:val="00BE1B98"/>
    <w:rsid w:val="00BF2427"/>
    <w:rsid w:val="00BF49FC"/>
    <w:rsid w:val="00C22825"/>
    <w:rsid w:val="00C315F5"/>
    <w:rsid w:val="00CA1B65"/>
    <w:rsid w:val="00CE5D1E"/>
    <w:rsid w:val="00D0060C"/>
    <w:rsid w:val="00D278F0"/>
    <w:rsid w:val="00D43E0F"/>
    <w:rsid w:val="00D8288B"/>
    <w:rsid w:val="00DA05CD"/>
    <w:rsid w:val="00DD77E0"/>
    <w:rsid w:val="00E17EE0"/>
    <w:rsid w:val="00E43962"/>
    <w:rsid w:val="00EE7E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91"/>
    <o:shapelayout v:ext="edit">
      <o:idmap v:ext="edit" data="1"/>
      <o:rules v:ext="edit">
        <o:r id="V:Rule4" type="arc" idref="#_x0000_s1141"/>
        <o:r id="V:Rule8" type="arc" idref="#_x0000_s1154"/>
        <o:r id="V:Rule12" type="arc" idref="#_x0000_s1187"/>
        <o:r id="V:Rule19" type="arc" idref="#_x0000_s1214"/>
        <o:r id="V:Rule33" type="arc" idref="#_x0000_s1042"/>
        <o:r id="V:Rule40" type="arc" idref="#_x0000_s1069"/>
        <o:r id="V:Rule51" type="connector" idref="#_x0000_s1199"/>
        <o:r id="V:Rule52" type="connector" idref="#_x0000_s1076"/>
        <o:r id="V:Rule53" type="connector" idref="#_x0000_s1151"/>
        <o:r id="V:Rule54" type="connector" idref="#_x0000_s1074"/>
        <o:r id="V:Rule55" type="connector" idref="#_x0000_s1201"/>
        <o:r id="V:Rule56" type="connector" idref="#_x0000_s1102"/>
        <o:r id="V:Rule57" type="connector" idref="#_x0000_s1065"/>
        <o:r id="V:Rule58" type="connector" idref="#_x0000_s1247"/>
        <o:r id="V:Rule59" type="connector" idref="#_x0000_s1056"/>
        <o:r id="V:Rule60" type="connector" idref="#_x0000_s1221"/>
        <o:r id="V:Rule61" type="connector" idref="#_x0000_s1054"/>
        <o:r id="V:Rule62" type="connector" idref="#_x0000_s1066"/>
        <o:r id="V:Rule63" type="connector" idref="#_x0000_s1184"/>
        <o:r id="V:Rule64" type="connector" idref="#_x0000_s1078"/>
        <o:r id="V:Rule65" type="connector" idref="#_x0000_s1220"/>
        <o:r id="V:Rule66" type="connector" idref="#_x0000_s1079"/>
        <o:r id="V:Rule67" type="connector" idref="#_x0000_s1212"/>
        <o:r id="V:Rule68" type="connector" idref="#_x0000_s1185"/>
        <o:r id="V:Rule69" type="connector" idref="#_x0000_s1107"/>
        <o:r id="V:Rule70" type="connector" idref="#_x0000_s1040"/>
        <o:r id="V:Rule71" type="connector" idref="#_x0000_s1224"/>
        <o:r id="V:Rule72" type="connector" idref="#_x0000_s1150"/>
        <o:r id="V:Rule73" type="connector" idref="#_x0000_s1108"/>
        <o:r id="V:Rule74" type="connector" idref="#_x0000_s1075"/>
        <o:r id="V:Rule75" type="connector" idref="#_x0000_s1223"/>
        <o:r id="V:Rule76" type="connector" idref="#_x0000_s1137"/>
        <o:r id="V:Rule77" type="connector" idref="#_x0000_s1219"/>
        <o:r id="V:Rule78" type="connector" idref="#_x0000_s1252"/>
        <o:r id="V:Rule79" type="connector" idref="#_x0000_s1039"/>
        <o:r id="V:Rule80" type="connector" idref="#_x0000_s1200"/>
        <o:r id="V:Rule81" type="connector" idref="#_x0000_s1138"/>
        <o:r id="V:Rule82" type="connector" idref="#_x0000_s1077"/>
        <o:r id="V:Rule83" type="connector" idref="#_x0000_s1253"/>
        <o:r id="V:Rule84" type="connector" idref="#_x0000_s1183"/>
        <o:r id="V:Rule85" type="connector" idref="#_x0000_s1211"/>
        <o:r id="V:Rule86" type="connector" idref="#_x0000_s1225"/>
        <o:r id="V:Rule87" type="connector" idref="#_x0000_s1038"/>
        <o:r id="V:Rule88" type="connector" idref="#_x0000_s1222"/>
        <o:r id="V:Rule89" type="connector" idref="#_x0000_s1080"/>
        <o:r id="V:Rule90" type="connector" idref="#_x0000_s1210"/>
        <o:r id="V:Rule91" type="connector" idref="#_x0000_s1067"/>
        <o:r id="V:Rule92" type="connector" idref="#_x0000_s1055"/>
        <o:r id="V:Rule93" type="connector" idref="#_x0000_s1152"/>
        <o:r id="V:Rule94" type="connector" idref="#_x0000_s11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EE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162E8"/>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B162E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8.bin"/><Relationship Id="rId21" Type="http://schemas.openxmlformats.org/officeDocument/2006/relationships/oleObject" Target="embeddings/oleObject9.bin"/><Relationship Id="rId34" Type="http://schemas.openxmlformats.org/officeDocument/2006/relationships/image" Target="media/image14.wmf"/><Relationship Id="rId42" Type="http://schemas.openxmlformats.org/officeDocument/2006/relationships/oleObject" Target="embeddings/oleObject21.bin"/><Relationship Id="rId47" Type="http://schemas.openxmlformats.org/officeDocument/2006/relationships/oleObject" Target="embeddings/oleObject24.bin"/><Relationship Id="rId50" Type="http://schemas.openxmlformats.org/officeDocument/2006/relationships/oleObject" Target="embeddings/oleObject26.bin"/><Relationship Id="rId55" Type="http://schemas.openxmlformats.org/officeDocument/2006/relationships/oleObject" Target="embeddings/oleObject31.bin"/><Relationship Id="rId7" Type="http://schemas.openxmlformats.org/officeDocument/2006/relationships/oleObject" Target="embeddings/oleObject1.bin"/><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6.wmf"/><Relationship Id="rId46" Type="http://schemas.openxmlformats.org/officeDocument/2006/relationships/image" Target="media/image18.wmf"/><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3.bin"/><Relationship Id="rId41" Type="http://schemas.openxmlformats.org/officeDocument/2006/relationships/oleObject" Target="embeddings/oleObject20.bin"/><Relationship Id="rId54" Type="http://schemas.openxmlformats.org/officeDocument/2006/relationships/oleObject" Target="embeddings/oleObject30.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4.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oleObject" Target="embeddings/oleObject29.bin"/><Relationship Id="rId58" Type="http://schemas.openxmlformats.org/officeDocument/2006/relationships/oleObject" Target="embeddings/oleObject34.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19.wmf"/><Relationship Id="rId57" Type="http://schemas.openxmlformats.org/officeDocument/2006/relationships/oleObject" Target="embeddings/oleObject33.bin"/><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oleObject" Target="embeddings/oleObject14.bin"/><Relationship Id="rId44" Type="http://schemas.openxmlformats.org/officeDocument/2006/relationships/image" Target="media/image17.wmf"/><Relationship Id="rId52" Type="http://schemas.openxmlformats.org/officeDocument/2006/relationships/oleObject" Target="embeddings/oleObject28.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image" Target="media/image12.wmf"/><Relationship Id="rId35" Type="http://schemas.openxmlformats.org/officeDocument/2006/relationships/oleObject" Target="embeddings/oleObject16.bin"/><Relationship Id="rId43" Type="http://schemas.openxmlformats.org/officeDocument/2006/relationships/oleObject" Target="embeddings/oleObject22.bin"/><Relationship Id="rId48" Type="http://schemas.openxmlformats.org/officeDocument/2006/relationships/oleObject" Target="embeddings/oleObject25.bin"/><Relationship Id="rId56" Type="http://schemas.openxmlformats.org/officeDocument/2006/relationships/oleObject" Target="embeddings/oleObject32.bin"/><Relationship Id="rId8" Type="http://schemas.openxmlformats.org/officeDocument/2006/relationships/oleObject" Target="embeddings/oleObject2.bin"/><Relationship Id="rId51" Type="http://schemas.openxmlformats.org/officeDocument/2006/relationships/oleObject" Target="embeddings/oleObject27.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2C721-2FFA-48F3-ABCA-01CDE6F5E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11</Pages>
  <Words>1869</Words>
  <Characters>10659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dc:creator>
  <cp:lastModifiedBy>Windows User</cp:lastModifiedBy>
  <cp:revision>38</cp:revision>
  <cp:lastPrinted>2015-05-04T05:50:00Z</cp:lastPrinted>
  <dcterms:created xsi:type="dcterms:W3CDTF">2015-04-13T07:21:00Z</dcterms:created>
  <dcterms:modified xsi:type="dcterms:W3CDTF">2015-05-05T06:35:00Z</dcterms:modified>
</cp:coreProperties>
</file>